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3033B" w14:textId="5FEA9DE2" w:rsidR="00450BC7" w:rsidRPr="00C90BAA" w:rsidRDefault="00450BC7" w:rsidP="00C90BAA">
      <w:pPr>
        <w:spacing w:after="0" w:line="240" w:lineRule="auto"/>
        <w:rPr>
          <w:color w:val="FF0000"/>
          <w:rtl/>
        </w:rPr>
      </w:pPr>
      <w:r w:rsidRPr="00C90BAA">
        <w:rPr>
          <w:rFonts w:hint="cs"/>
          <w:color w:val="FF0000"/>
          <w:rtl/>
        </w:rPr>
        <w:t xml:space="preserve">שם : אילת השחר </w:t>
      </w:r>
      <w:r w:rsidR="0048162D" w:rsidRPr="00C90BAA">
        <w:rPr>
          <w:rFonts w:hint="cs"/>
          <w:color w:val="FF0000"/>
          <w:rtl/>
        </w:rPr>
        <w:t>ביטון</w:t>
      </w:r>
    </w:p>
    <w:p w14:paraId="118A0B2D" w14:textId="236C25A6" w:rsidR="008B3DC2" w:rsidRPr="00C90BAA" w:rsidRDefault="008B3DC2" w:rsidP="00C90BAA">
      <w:pPr>
        <w:spacing w:after="0" w:line="240" w:lineRule="auto"/>
        <w:rPr>
          <w:color w:val="FF0000"/>
          <w:rtl/>
        </w:rPr>
      </w:pPr>
      <w:r w:rsidRPr="00C90BAA">
        <w:rPr>
          <w:rFonts w:hint="cs"/>
          <w:color w:val="FF0000"/>
          <w:rtl/>
        </w:rPr>
        <w:t xml:space="preserve">נושא הדף : דף עבודה על התחצפות והפרעות בשיעור, עונש מזווית אחרת </w:t>
      </w:r>
    </w:p>
    <w:p w14:paraId="5AC2B848" w14:textId="1442A5B9" w:rsidR="008B3DC2" w:rsidRPr="00C90BAA" w:rsidRDefault="008B3DC2" w:rsidP="00C90BAA">
      <w:pPr>
        <w:spacing w:after="0" w:line="240" w:lineRule="auto"/>
        <w:rPr>
          <w:color w:val="FF0000"/>
          <w:rtl/>
        </w:rPr>
      </w:pPr>
      <w:r w:rsidRPr="00C90BAA">
        <w:rPr>
          <w:rFonts w:hint="cs"/>
          <w:color w:val="FF0000"/>
          <w:rtl/>
        </w:rPr>
        <w:t>כיתות יעד : ד'-ו'</w:t>
      </w:r>
    </w:p>
    <w:p w14:paraId="1DB26A23" w14:textId="56FC8910" w:rsidR="009B3938" w:rsidRDefault="008C78F3" w:rsidP="002A3C97">
      <w:pPr>
        <w:pStyle w:val="1"/>
        <w:shd w:val="clear" w:color="auto" w:fill="FFFFFF"/>
        <w:spacing w:before="0"/>
        <w:jc w:val="center"/>
        <w:textAlignment w:val="baseline"/>
        <w:rPr>
          <w:rFonts w:ascii="Assistant" w:hAnsi="Assistant" w:cs="Assistant"/>
          <w:b/>
          <w:bCs/>
          <w:color w:val="auto"/>
          <w:sz w:val="56"/>
          <w:szCs w:val="56"/>
          <w:rtl/>
        </w:rPr>
      </w:pPr>
      <w:r>
        <w:rPr>
          <w:rFonts w:ascii="Assistant" w:hAnsi="Assistant" w:cs="Assistant" w:hint="cs"/>
          <w:b/>
          <w:bCs/>
          <w:color w:val="auto"/>
          <w:sz w:val="56"/>
          <w:szCs w:val="56"/>
          <w:rtl/>
        </w:rPr>
        <w:t>אתה המחנך העיקרי של עצמך!</w:t>
      </w:r>
    </w:p>
    <w:p w14:paraId="10CD7D0B" w14:textId="6CFF6AD5" w:rsidR="000F21D0" w:rsidRPr="008C78F3" w:rsidRDefault="000F21D0" w:rsidP="008C78F3">
      <w:pPr>
        <w:pStyle w:val="2"/>
        <w:bidi/>
        <w:jc w:val="center"/>
        <w:rPr>
          <w:sz w:val="48"/>
          <w:szCs w:val="48"/>
          <w:rtl/>
        </w:rPr>
      </w:pPr>
      <w:r w:rsidRPr="008C78F3">
        <w:rPr>
          <w:rFonts w:hint="cs"/>
          <w:sz w:val="48"/>
          <w:szCs w:val="48"/>
          <w:rtl/>
        </w:rPr>
        <w:t>אז מה במקום עונש</w:t>
      </w:r>
      <w:r w:rsidRPr="008C78F3">
        <w:rPr>
          <w:rFonts w:hint="cs"/>
          <w:sz w:val="48"/>
          <w:szCs w:val="48"/>
        </w:rPr>
        <w:t>?</w:t>
      </w:r>
    </w:p>
    <w:p w14:paraId="0C0500BF" w14:textId="77777777" w:rsidR="009B3938" w:rsidRPr="009B3938" w:rsidRDefault="009B3938" w:rsidP="009B3938">
      <w:bookmarkStart w:id="0" w:name="_GoBack"/>
      <w:bookmarkEnd w:id="0"/>
    </w:p>
    <w:p w14:paraId="19188A33" w14:textId="7C4DDF8C" w:rsidR="000F21D0" w:rsidRDefault="000F21D0" w:rsidP="000F21D0">
      <w:pPr>
        <w:shd w:val="clear" w:color="auto" w:fill="FFFFFF"/>
        <w:spacing w:after="100" w:afterAutospacing="1" w:line="240" w:lineRule="auto"/>
        <w:textAlignment w:val="baseline"/>
        <w:outlineLvl w:val="1"/>
        <w:rPr>
          <w:rFonts w:ascii="Assistant" w:eastAsia="Times New Roman" w:hAnsi="Assistant" w:cs="Assistant"/>
          <w:b/>
          <w:bCs/>
          <w:color w:val="000000"/>
          <w:sz w:val="36"/>
          <w:szCs w:val="36"/>
          <w:rtl/>
        </w:rPr>
      </w:pPr>
      <w:r>
        <w:rPr>
          <w:noProof/>
        </w:rPr>
        <w:drawing>
          <wp:inline distT="0" distB="0" distL="0" distR="0" wp14:anchorId="128392D2" wp14:editId="267B83B6">
            <wp:extent cx="6475789" cy="2321024"/>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2564" cy="2323452"/>
                    </a:xfrm>
                    <a:prstGeom prst="rect">
                      <a:avLst/>
                    </a:prstGeom>
                    <a:noFill/>
                    <a:ln>
                      <a:noFill/>
                    </a:ln>
                  </pic:spPr>
                </pic:pic>
              </a:graphicData>
            </a:graphic>
          </wp:inline>
        </w:drawing>
      </w:r>
    </w:p>
    <w:p w14:paraId="5B977157" w14:textId="539F15EA" w:rsidR="000F21D0" w:rsidRPr="000F21D0" w:rsidRDefault="000F21D0" w:rsidP="000F21D0">
      <w:pPr>
        <w:shd w:val="clear" w:color="auto" w:fill="FFFFFF"/>
        <w:spacing w:after="100" w:afterAutospacing="1" w:line="240" w:lineRule="auto"/>
        <w:textAlignment w:val="baseline"/>
        <w:outlineLvl w:val="1"/>
        <w:rPr>
          <w:rFonts w:ascii="Assistant" w:eastAsia="Times New Roman" w:hAnsi="Assistant" w:cs="Assistant"/>
          <w:b/>
          <w:bCs/>
          <w:color w:val="000000"/>
          <w:sz w:val="36"/>
          <w:szCs w:val="36"/>
        </w:rPr>
      </w:pPr>
      <w:r w:rsidRPr="000F21D0">
        <w:rPr>
          <w:rFonts w:ascii="Assistant" w:eastAsia="Times New Roman" w:hAnsi="Assistant" w:cs="Assistant" w:hint="cs"/>
          <w:b/>
          <w:bCs/>
          <w:color w:val="000000"/>
          <w:sz w:val="36"/>
          <w:szCs w:val="36"/>
          <w:rtl/>
        </w:rPr>
        <w:t>עונש הוא תגובה של ההורה למעשה לא ראוי של הילד, תגובה שאין לה שום קשר הגיוני למעשה עצמו</w:t>
      </w:r>
    </w:p>
    <w:p w14:paraId="5BE41036"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 xml:space="preserve">דרכי החינוך רבות: לעיתים מגבילים, לעיתים מאתגרים, לעיתים מוותרים ולעיתים דורשים, ולאורך כל הדרך גם </w:t>
      </w:r>
      <w:r w:rsidRPr="002A3C97">
        <w:rPr>
          <w:rFonts w:ascii="Assistant" w:eastAsia="Times New Roman" w:hAnsi="Assistant" w:cs="Assistant" w:hint="cs"/>
          <w:b/>
          <w:bCs/>
          <w:color w:val="000000"/>
          <w:sz w:val="23"/>
          <w:szCs w:val="23"/>
          <w:rtl/>
        </w:rPr>
        <w:t>אוהבים ללא תנאי.</w:t>
      </w:r>
      <w:r w:rsidRPr="000F21D0">
        <w:rPr>
          <w:rFonts w:ascii="Assistant" w:eastAsia="Times New Roman" w:hAnsi="Assistant" w:cs="Assistant" w:hint="cs"/>
          <w:color w:val="000000"/>
          <w:sz w:val="23"/>
          <w:szCs w:val="23"/>
          <w:rtl/>
        </w:rPr>
        <w:t xml:space="preserve"> לעיתים לחנך זה להגיב באופן כזה שילדים ילמדו </w:t>
      </w:r>
      <w:proofErr w:type="spellStart"/>
      <w:r w:rsidRPr="000F21D0">
        <w:rPr>
          <w:rFonts w:ascii="Assistant" w:eastAsia="Times New Roman" w:hAnsi="Assistant" w:cs="Assistant" w:hint="cs"/>
          <w:color w:val="000000"/>
          <w:sz w:val="23"/>
          <w:szCs w:val="23"/>
          <w:rtl/>
        </w:rPr>
        <w:t>מהנסיון</w:t>
      </w:r>
      <w:proofErr w:type="spellEnd"/>
      <w:r w:rsidRPr="000F21D0">
        <w:rPr>
          <w:rFonts w:ascii="Assistant" w:eastAsia="Times New Roman" w:hAnsi="Assistant" w:cs="Assistant" w:hint="cs"/>
          <w:color w:val="000000"/>
          <w:sz w:val="23"/>
          <w:szCs w:val="23"/>
          <w:rtl/>
        </w:rPr>
        <w:t xml:space="preserve"> של מעשיהם והתנהגותם, שיפיקו לקח, </w:t>
      </w:r>
      <w:proofErr w:type="spellStart"/>
      <w:r w:rsidRPr="000F21D0">
        <w:rPr>
          <w:rFonts w:ascii="Assistant" w:eastAsia="Times New Roman" w:hAnsi="Assistant" w:cs="Assistant" w:hint="cs"/>
          <w:color w:val="000000"/>
          <w:sz w:val="23"/>
          <w:szCs w:val="23"/>
          <w:rtl/>
        </w:rPr>
        <w:t>ש”זה</w:t>
      </w:r>
      <w:proofErr w:type="spellEnd"/>
      <w:r w:rsidRPr="000F21D0">
        <w:rPr>
          <w:rFonts w:ascii="Assistant" w:eastAsia="Times New Roman" w:hAnsi="Assistant" w:cs="Assistant" w:hint="cs"/>
          <w:color w:val="000000"/>
          <w:sz w:val="23"/>
          <w:szCs w:val="23"/>
          <w:rtl/>
        </w:rPr>
        <w:t xml:space="preserve"> יעלה להם” ואולי אפילו שיסבלו כדי להבין לא לעשות זאת שוב. ואיך עושים זאת ההורים? מענישים.</w:t>
      </w:r>
    </w:p>
    <w:p w14:paraId="574EE040"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 xml:space="preserve">עונש הוא תגובה של ההורה למעשה לא ראוי של הילד, תגובה שאין לה שום קשר הגיוני למעשה עצמו. למשל: הרבצת לאחותך אז לא תראה </w:t>
      </w:r>
      <w:proofErr w:type="spellStart"/>
      <w:r w:rsidRPr="000F21D0">
        <w:rPr>
          <w:rFonts w:ascii="Assistant" w:eastAsia="Times New Roman" w:hAnsi="Assistant" w:cs="Assistant" w:hint="cs"/>
          <w:color w:val="000000"/>
          <w:sz w:val="23"/>
          <w:szCs w:val="23"/>
          <w:rtl/>
        </w:rPr>
        <w:t>טלויזיה</w:t>
      </w:r>
      <w:proofErr w:type="spellEnd"/>
      <w:r w:rsidRPr="000F21D0">
        <w:rPr>
          <w:rFonts w:ascii="Assistant" w:eastAsia="Times New Roman" w:hAnsi="Assistant" w:cs="Assistant" w:hint="cs"/>
          <w:color w:val="000000"/>
          <w:sz w:val="23"/>
          <w:szCs w:val="23"/>
          <w:rtl/>
        </w:rPr>
        <w:t xml:space="preserve">. או: התחצפת לאבא אז לא נקנה לך את מה שהבטחנו. או: שפכת את המיץ אז תכנס לחדר. </w:t>
      </w:r>
      <w:r w:rsidRPr="002A3C97">
        <w:rPr>
          <w:rFonts w:ascii="Assistant" w:eastAsia="Times New Roman" w:hAnsi="Assistant" w:cs="Assistant" w:hint="cs"/>
          <w:b/>
          <w:bCs/>
          <w:color w:val="000000"/>
          <w:sz w:val="23"/>
          <w:szCs w:val="23"/>
          <w:rtl/>
        </w:rPr>
        <w:t>עונש גם לא יעיל כי הוא לא עוזר.</w:t>
      </w:r>
      <w:r w:rsidRPr="000F21D0">
        <w:rPr>
          <w:rFonts w:ascii="Assistant" w:eastAsia="Times New Roman" w:hAnsi="Assistant" w:cs="Assistant" w:hint="cs"/>
          <w:color w:val="000000"/>
          <w:sz w:val="23"/>
          <w:szCs w:val="23"/>
          <w:rtl/>
        </w:rPr>
        <w:t xml:space="preserve"> נכון שבאותו רגע בו הילדה נענשה היה בבית “שקט תעשייתי”, כי הילדה התחילה לבכות או לבקש סליחה או פשוט להסתגר בחדרה, אבל למחרת חזרה התנהגותה הרעה ושוב אתם מוצאים עצמכם מענישים.</w:t>
      </w:r>
    </w:p>
    <w:p w14:paraId="07FDE207" w14:textId="77777777" w:rsidR="000F21D0" w:rsidRPr="000F21D0" w:rsidRDefault="000F21D0" w:rsidP="003B7EA5">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 xml:space="preserve">עונש יוצר </w:t>
      </w:r>
      <w:r w:rsidRPr="00E96D55">
        <w:rPr>
          <w:rFonts w:ascii="Assistant" w:eastAsia="Times New Roman" w:hAnsi="Assistant" w:cs="Assistant" w:hint="cs"/>
          <w:b/>
          <w:bCs/>
          <w:color w:val="000000"/>
          <w:sz w:val="23"/>
          <w:szCs w:val="23"/>
          <w:rtl/>
        </w:rPr>
        <w:t>מרירות</w:t>
      </w:r>
      <w:r w:rsidRPr="000F21D0">
        <w:rPr>
          <w:rFonts w:ascii="Assistant" w:eastAsia="Times New Roman" w:hAnsi="Assistant" w:cs="Assistant" w:hint="cs"/>
          <w:color w:val="000000"/>
          <w:sz w:val="23"/>
          <w:szCs w:val="23"/>
          <w:rtl/>
        </w:rPr>
        <w:t xml:space="preserve">, יש </w:t>
      </w:r>
      <w:r w:rsidRPr="00E96D55">
        <w:rPr>
          <w:rFonts w:ascii="Assistant" w:eastAsia="Times New Roman" w:hAnsi="Assistant" w:cs="Assistant" w:hint="cs"/>
          <w:b/>
          <w:bCs/>
          <w:color w:val="000000"/>
          <w:sz w:val="23"/>
          <w:szCs w:val="23"/>
          <w:rtl/>
        </w:rPr>
        <w:t>ויכוחים על חומרתו</w:t>
      </w:r>
      <w:r w:rsidRPr="000F21D0">
        <w:rPr>
          <w:rFonts w:ascii="Assistant" w:eastAsia="Times New Roman" w:hAnsi="Assistant" w:cs="Assistant" w:hint="cs"/>
          <w:color w:val="000000"/>
          <w:sz w:val="23"/>
          <w:szCs w:val="23"/>
          <w:rtl/>
        </w:rPr>
        <w:t>, הילדים טוענים שזה לא הוגן (והם צודקים) ושאתם לא צודקים, אתם מקשיחים את עמדתכם, האווירה עכורה והמצב חוזר על עצמו שוב ושוב. לא רק שלא השגתם את המטרה והילדה לא למדה אלא שאף העמקתם את הריב והסכסוך.</w:t>
      </w:r>
    </w:p>
    <w:p w14:paraId="31D4D3CD"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 xml:space="preserve">יש להחליף את העונש הלא הגיוני </w:t>
      </w:r>
      <w:r w:rsidRPr="00E96D55">
        <w:rPr>
          <w:rFonts w:ascii="Assistant" w:eastAsia="Times New Roman" w:hAnsi="Assistant" w:cs="Assistant" w:hint="cs"/>
          <w:b/>
          <w:bCs/>
          <w:color w:val="000000"/>
          <w:sz w:val="23"/>
          <w:szCs w:val="23"/>
          <w:rtl/>
        </w:rPr>
        <w:t>בתגובה הגיונית</w:t>
      </w:r>
      <w:r w:rsidRPr="000F21D0">
        <w:rPr>
          <w:rFonts w:ascii="Assistant" w:eastAsia="Times New Roman" w:hAnsi="Assistant" w:cs="Assistant" w:hint="cs"/>
          <w:color w:val="000000"/>
          <w:sz w:val="23"/>
          <w:szCs w:val="23"/>
          <w:rtl/>
        </w:rPr>
        <w:t>. כמעט לכל התנהגות יש תוצאה. או שהיא טבעית: קפצתי עם הכוס המלאה והכל נשפך לי. או שהיא הגיונית: העלבתי מישהו ולכן הוא לא מדבר איתי.</w:t>
      </w:r>
    </w:p>
    <w:p w14:paraId="4CCE2E39"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A7EF1">
        <w:rPr>
          <w:rFonts w:ascii="Assistant" w:eastAsia="Times New Roman" w:hAnsi="Assistant" w:cs="Assistant" w:hint="cs"/>
          <w:b/>
          <w:bCs/>
          <w:color w:val="000000"/>
          <w:sz w:val="23"/>
          <w:szCs w:val="23"/>
          <w:rtl/>
        </w:rPr>
        <w:t>בתוצאות טבעיות</w:t>
      </w:r>
      <w:r w:rsidRPr="000F21D0">
        <w:rPr>
          <w:rFonts w:ascii="Assistant" w:eastAsia="Times New Roman" w:hAnsi="Assistant" w:cs="Assistant" w:hint="cs"/>
          <w:color w:val="000000"/>
          <w:sz w:val="23"/>
          <w:szCs w:val="23"/>
          <w:rtl/>
        </w:rPr>
        <w:t xml:space="preserve"> אין אפשרות להשתמש. אי אפשר להפעיל אותן: הן פשוט קורות. כדור שעף לכביש עלתה עליו מכונית והוא התפוצץ ואין לי כדור יותר. שכחתי את הכריך בבית ולכן  הייתי רעב בבית הספר. </w:t>
      </w:r>
      <w:proofErr w:type="spellStart"/>
      <w:r w:rsidRPr="000F21D0">
        <w:rPr>
          <w:rFonts w:ascii="Assistant" w:eastAsia="Times New Roman" w:hAnsi="Assistant" w:cs="Assistant" w:hint="cs"/>
          <w:color w:val="000000"/>
          <w:sz w:val="23"/>
          <w:szCs w:val="23"/>
          <w:rtl/>
        </w:rPr>
        <w:t>אחרתי</w:t>
      </w:r>
      <w:proofErr w:type="spellEnd"/>
      <w:r w:rsidRPr="000F21D0">
        <w:rPr>
          <w:rFonts w:ascii="Assistant" w:eastAsia="Times New Roman" w:hAnsi="Assistant" w:cs="Assistant" w:hint="cs"/>
          <w:color w:val="000000"/>
          <w:sz w:val="23"/>
          <w:szCs w:val="23"/>
          <w:rtl/>
        </w:rPr>
        <w:t xml:space="preserve"> לקום והחמצתי את ההסעה ולכן אקח אוטובוס ואאחר לכתה. זה קורה בטבעיות ואתם צריכים להניח לזה לקרות. לא לפצות את הילד, לא לקנות כדור חדש, לא לכעוס, לא לצעוק, </w:t>
      </w:r>
      <w:proofErr w:type="spellStart"/>
      <w:r w:rsidRPr="000F21D0">
        <w:rPr>
          <w:rFonts w:ascii="Assistant" w:eastAsia="Times New Roman" w:hAnsi="Assistant" w:cs="Assistant" w:hint="cs"/>
          <w:color w:val="000000"/>
          <w:sz w:val="23"/>
          <w:szCs w:val="23"/>
          <w:rtl/>
        </w:rPr>
        <w:t>להשאר</w:t>
      </w:r>
      <w:proofErr w:type="spellEnd"/>
      <w:r w:rsidRPr="000F21D0">
        <w:rPr>
          <w:rFonts w:ascii="Assistant" w:eastAsia="Times New Roman" w:hAnsi="Assistant" w:cs="Assistant" w:hint="cs"/>
          <w:color w:val="000000"/>
          <w:sz w:val="23"/>
          <w:szCs w:val="23"/>
          <w:rtl/>
        </w:rPr>
        <w:t xml:space="preserve"> </w:t>
      </w:r>
      <w:proofErr w:type="spellStart"/>
      <w:r w:rsidRPr="000F21D0">
        <w:rPr>
          <w:rFonts w:ascii="Assistant" w:eastAsia="Times New Roman" w:hAnsi="Assistant" w:cs="Assistant" w:hint="cs"/>
          <w:color w:val="000000"/>
          <w:sz w:val="23"/>
          <w:szCs w:val="23"/>
          <w:rtl/>
        </w:rPr>
        <w:t>ענינים</w:t>
      </w:r>
      <w:proofErr w:type="spellEnd"/>
      <w:r w:rsidRPr="000F21D0">
        <w:rPr>
          <w:rFonts w:ascii="Assistant" w:eastAsia="Times New Roman" w:hAnsi="Assistant" w:cs="Assistant" w:hint="cs"/>
          <w:color w:val="000000"/>
          <w:sz w:val="23"/>
          <w:szCs w:val="23"/>
          <w:rtl/>
        </w:rPr>
        <w:t xml:space="preserve"> ולתת לילד להסיק את המסקנה ההגיונית שנובעת מתוך התוצאה הטבעית שקרתה פה. הוא יהיה עצוב או מתוסכל או פגוע או כועס, אבל הוא ילמד מהמציאות ומבלי שאתם קלקלתם את היחסים </w:t>
      </w:r>
      <w:proofErr w:type="spellStart"/>
      <w:r w:rsidRPr="000F21D0">
        <w:rPr>
          <w:rFonts w:ascii="Assistant" w:eastAsia="Times New Roman" w:hAnsi="Assistant" w:cs="Assistant" w:hint="cs"/>
          <w:color w:val="000000"/>
          <w:sz w:val="23"/>
          <w:szCs w:val="23"/>
          <w:rtl/>
        </w:rPr>
        <w:t>איתו</w:t>
      </w:r>
      <w:proofErr w:type="spellEnd"/>
      <w:r w:rsidRPr="000F21D0">
        <w:rPr>
          <w:rFonts w:ascii="Assistant" w:eastAsia="Times New Roman" w:hAnsi="Assistant" w:cs="Assistant" w:hint="cs"/>
          <w:color w:val="000000"/>
          <w:sz w:val="23"/>
          <w:szCs w:val="23"/>
          <w:rtl/>
        </w:rPr>
        <w:t>.</w:t>
      </w:r>
    </w:p>
    <w:p w14:paraId="1CD016E1"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תוצאות הגיוניות הן מה שאתם עושים. הן התגובה שלכם, ההורים, אשר מתערבים בעקבות המעשה הרע, כי כנראה אין לו תוצאה טבעית שיכולה ללמד את הילד. בתוצאה ההגיונית אינכם מנסים להעניש אותו או לגרום שיהיה לו רע או “לתת לו לשלם” עבור מעשיו הרעים אלא שומרים על הקודים החברתיים ועל ערכי המשפחה.</w:t>
      </w:r>
    </w:p>
    <w:p w14:paraId="760A64DD" w14:textId="4E38D9A6" w:rsidR="000F21D0" w:rsidRPr="000F21D0" w:rsidRDefault="000F21D0" w:rsidP="003B7EA5">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ED5DE6">
        <w:rPr>
          <w:rFonts w:ascii="Assistant" w:eastAsia="Times New Roman" w:hAnsi="Assistant" w:cs="Assistant" w:hint="cs"/>
          <w:b/>
          <w:bCs/>
          <w:color w:val="000000"/>
          <w:sz w:val="23"/>
          <w:szCs w:val="23"/>
          <w:rtl/>
        </w:rPr>
        <w:lastRenderedPageBreak/>
        <w:t xml:space="preserve">מה שעליכם לעשות זה לחשוב ולהיות יצירתיים. זה לא יקרה כשאתם כועסים ועליכם לזכור שאין לכם מלחמה עם הילדים אלא שאתם רוצים ללמד אותם מתוך </w:t>
      </w:r>
      <w:proofErr w:type="spellStart"/>
      <w:r w:rsidRPr="00ED5DE6">
        <w:rPr>
          <w:rFonts w:ascii="Assistant" w:eastAsia="Times New Roman" w:hAnsi="Assistant" w:cs="Assistant" w:hint="cs"/>
          <w:b/>
          <w:bCs/>
          <w:color w:val="000000"/>
          <w:sz w:val="23"/>
          <w:szCs w:val="23"/>
          <w:rtl/>
        </w:rPr>
        <w:t>נסיונם</w:t>
      </w:r>
      <w:proofErr w:type="spellEnd"/>
      <w:r w:rsidRPr="00ED5DE6">
        <w:rPr>
          <w:rFonts w:ascii="Assistant" w:eastAsia="Times New Roman" w:hAnsi="Assistant" w:cs="Assistant" w:hint="cs"/>
          <w:b/>
          <w:bCs/>
          <w:color w:val="000000"/>
          <w:sz w:val="23"/>
          <w:szCs w:val="23"/>
          <w:rtl/>
        </w:rPr>
        <w:t>.</w:t>
      </w:r>
      <w:r w:rsidRPr="000F21D0">
        <w:rPr>
          <w:rFonts w:ascii="Assistant" w:eastAsia="Times New Roman" w:hAnsi="Assistant" w:cs="Assistant" w:hint="cs"/>
          <w:color w:val="000000"/>
          <w:sz w:val="23"/>
          <w:szCs w:val="23"/>
          <w:rtl/>
        </w:rPr>
        <w:t xml:space="preserve"> למשל: הילד מתפרע בקניון. התוצאה ההגיונית היא להודיע לו שבהתפרעות הבאה אתם כולכם חוזרים הביתה כי ההתפרעות שלו מביכה ומביישת אתכם ואתם לא רוצים </w:t>
      </w:r>
      <w:proofErr w:type="spellStart"/>
      <w:r w:rsidRPr="000F21D0">
        <w:rPr>
          <w:rFonts w:ascii="Assistant" w:eastAsia="Times New Roman" w:hAnsi="Assistant" w:cs="Assistant" w:hint="cs"/>
          <w:color w:val="000000"/>
          <w:sz w:val="23"/>
          <w:szCs w:val="23"/>
          <w:rtl/>
        </w:rPr>
        <w:t>להשאר</w:t>
      </w:r>
      <w:proofErr w:type="spellEnd"/>
      <w:r w:rsidRPr="000F21D0">
        <w:rPr>
          <w:rFonts w:ascii="Assistant" w:eastAsia="Times New Roman" w:hAnsi="Assistant" w:cs="Assistant" w:hint="cs"/>
          <w:color w:val="000000"/>
          <w:sz w:val="23"/>
          <w:szCs w:val="23"/>
          <w:rtl/>
        </w:rPr>
        <w:t xml:space="preserve"> שם. הילדים האחרים משלמים מחיר, נכון, אבל במשפחה כולנו ערבים זה לזה. כמובן שאם הודעתם – גם תפעלו. וכך, כמה פעמים, בעת יציאה לקניון, הפסקתם את הבילוי רבע שעה אחרי שהגעתם לשם. אספתם את הילד, צעדתם למכונית, חגרתם אותו ונסעתם הביתה. הוא לא בעונש. אתם לא במלחמה. בבית הוא יכול לקחת מעדן או לראות </w:t>
      </w:r>
      <w:proofErr w:type="spellStart"/>
      <w:r w:rsidRPr="000F21D0">
        <w:rPr>
          <w:rFonts w:ascii="Assistant" w:eastAsia="Times New Roman" w:hAnsi="Assistant" w:cs="Assistant" w:hint="cs"/>
          <w:color w:val="000000"/>
          <w:sz w:val="23"/>
          <w:szCs w:val="23"/>
          <w:rtl/>
        </w:rPr>
        <w:t>טלויזיה</w:t>
      </w:r>
      <w:proofErr w:type="spellEnd"/>
      <w:r w:rsidRPr="000F21D0">
        <w:rPr>
          <w:rFonts w:ascii="Assistant" w:eastAsia="Times New Roman" w:hAnsi="Assistant" w:cs="Assistant" w:hint="cs"/>
          <w:color w:val="000000"/>
          <w:sz w:val="23"/>
          <w:szCs w:val="23"/>
          <w:rtl/>
        </w:rPr>
        <w:t xml:space="preserve">. אחרי כמה פעמים כאלה הילד יבין שהוא היחיד אשר קובע אם יהיה הבילוי בקניון או לא. ואם הוא אוהב את הבילוי ואם הוא יודע שרק שם מקבלים פיצה או גלידה או מתנה קטנה, הוא יתאפק מההתפרעות שלו כדי שלא </w:t>
      </w:r>
      <w:proofErr w:type="spellStart"/>
      <w:r w:rsidRPr="000F21D0">
        <w:rPr>
          <w:rFonts w:ascii="Assistant" w:eastAsia="Times New Roman" w:hAnsi="Assistant" w:cs="Assistant" w:hint="cs"/>
          <w:color w:val="000000"/>
          <w:sz w:val="23"/>
          <w:szCs w:val="23"/>
          <w:rtl/>
        </w:rPr>
        <w:t>תקחו</w:t>
      </w:r>
      <w:proofErr w:type="spellEnd"/>
      <w:r w:rsidRPr="000F21D0">
        <w:rPr>
          <w:rFonts w:ascii="Assistant" w:eastAsia="Times New Roman" w:hAnsi="Assistant" w:cs="Assistant" w:hint="cs"/>
          <w:color w:val="000000"/>
          <w:sz w:val="23"/>
          <w:szCs w:val="23"/>
          <w:rtl/>
        </w:rPr>
        <w:t xml:space="preserve"> אותו הביתה. הגיוני!</w:t>
      </w:r>
    </w:p>
    <w:p w14:paraId="07CC7C28" w14:textId="77777777" w:rsidR="000F21D0" w:rsidRPr="000F21D0" w:rsidRDefault="000F21D0" w:rsidP="000F21D0">
      <w:pPr>
        <w:shd w:val="clear" w:color="auto" w:fill="FFFFFF"/>
        <w:spacing w:after="100" w:afterAutospacing="1"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 xml:space="preserve">דוגמא נוספת: המתבגר מתחצף מאד. אתם מודיעים לו שיחס הוא עניין הדדי וכי אחרי חודשים של התחצפות וחוסר כבוד אליכם פשוט אין בלבכם רצון להיות נחמדים. אתם פגועים. אתם מרגישים מנוצלים ומזולזלים ולכן מהיום אינכם מסיעים אותו לחוג. הוא יכעס ואתם תבקשו את סליחתו אבל לא תסיעו אותו. פעם, פעמיים, שלוש, הוא </w:t>
      </w:r>
      <w:proofErr w:type="spellStart"/>
      <w:r w:rsidRPr="000F21D0">
        <w:rPr>
          <w:rFonts w:ascii="Assistant" w:eastAsia="Times New Roman" w:hAnsi="Assistant" w:cs="Assistant" w:hint="cs"/>
          <w:color w:val="000000"/>
          <w:sz w:val="23"/>
          <w:szCs w:val="23"/>
          <w:rtl/>
        </w:rPr>
        <w:t>יסע</w:t>
      </w:r>
      <w:proofErr w:type="spellEnd"/>
      <w:r w:rsidRPr="000F21D0">
        <w:rPr>
          <w:rFonts w:ascii="Assistant" w:eastAsia="Times New Roman" w:hAnsi="Assistant" w:cs="Assistant" w:hint="cs"/>
          <w:color w:val="000000"/>
          <w:sz w:val="23"/>
          <w:szCs w:val="23"/>
          <w:rtl/>
        </w:rPr>
        <w:t xml:space="preserve"> לבד באוטובוס או יתאם עם הורה של חבר ובשלב מסוים יתנצל בפניכם ויבטיח להיטיב את דרכו. הוא הבין מתוך הלמידה האישית שלו שכשמתנהגים בגסות לאחר, האחר לא משתף איתך פעולה. הגיוני!</w:t>
      </w:r>
    </w:p>
    <w:p w14:paraId="4AC3C666" w14:textId="06DD5F28" w:rsidR="000F21D0" w:rsidRDefault="000F21D0" w:rsidP="000F21D0">
      <w:pPr>
        <w:shd w:val="clear" w:color="auto" w:fill="FFFFFF"/>
        <w:spacing w:after="0" w:line="240" w:lineRule="auto"/>
        <w:textAlignment w:val="baseline"/>
        <w:rPr>
          <w:rFonts w:ascii="Assistant" w:eastAsia="Times New Roman" w:hAnsi="Assistant" w:cs="Assistant"/>
          <w:color w:val="000000"/>
          <w:sz w:val="23"/>
          <w:szCs w:val="23"/>
          <w:rtl/>
        </w:rPr>
      </w:pPr>
      <w:r w:rsidRPr="000F21D0">
        <w:rPr>
          <w:rFonts w:ascii="Assistant" w:eastAsia="Times New Roman" w:hAnsi="Assistant" w:cs="Assistant" w:hint="cs"/>
          <w:color w:val="000000"/>
          <w:sz w:val="23"/>
          <w:szCs w:val="23"/>
          <w:rtl/>
        </w:rPr>
        <w:t>אם לא תשכחו שאין בכוונתכם להכאיב לילד אלא ללמד אותו, כאשר תפעילו את התוצאות ההגיוניות בכבוד לילד, כאשר תתנו לתוצאות הטבעיות לפעול בלי להתערב – זה יפעל.</w:t>
      </w:r>
    </w:p>
    <w:p w14:paraId="759840EB" w14:textId="77777777" w:rsidR="009B3938" w:rsidRPr="000F21D0" w:rsidRDefault="009B3938" w:rsidP="000F21D0">
      <w:pPr>
        <w:shd w:val="clear" w:color="auto" w:fill="FFFFFF"/>
        <w:spacing w:after="0" w:line="240" w:lineRule="auto"/>
        <w:textAlignment w:val="baseline"/>
        <w:rPr>
          <w:rFonts w:ascii="Assistant" w:eastAsia="Times New Roman" w:hAnsi="Assistant" w:cs="Assistant"/>
          <w:color w:val="000000"/>
          <w:sz w:val="23"/>
          <w:szCs w:val="23"/>
          <w:rtl/>
        </w:rPr>
      </w:pPr>
    </w:p>
    <w:p w14:paraId="1732C888" w14:textId="77B2685E" w:rsidR="002A3C97" w:rsidRPr="00601073" w:rsidRDefault="002A3C97" w:rsidP="002A3C97">
      <w:pPr>
        <w:pStyle w:val="1"/>
        <w:rPr>
          <w:color w:val="auto"/>
          <w:rtl/>
        </w:rPr>
      </w:pPr>
      <w:r w:rsidRPr="00601073">
        <w:rPr>
          <w:rFonts w:hint="cs"/>
          <w:color w:val="auto"/>
          <w:rtl/>
        </w:rPr>
        <w:t xml:space="preserve">שאלות </w:t>
      </w:r>
    </w:p>
    <w:p w14:paraId="125AE1F3" w14:textId="542C596A" w:rsidR="002A3C97" w:rsidRDefault="00E96D55" w:rsidP="002A3C97">
      <w:pPr>
        <w:pStyle w:val="a3"/>
        <w:numPr>
          <w:ilvl w:val="0"/>
          <w:numId w:val="1"/>
        </w:numPr>
      </w:pPr>
      <w:r>
        <w:rPr>
          <w:rFonts w:hint="cs"/>
          <w:rtl/>
        </w:rPr>
        <w:t>מה נדרש לאורך כל הדרך בחינוך ? _____________</w:t>
      </w:r>
      <w:r w:rsidR="00601073">
        <w:rPr>
          <w:rFonts w:hint="cs"/>
          <w:rtl/>
        </w:rPr>
        <w:t>________________________________</w:t>
      </w:r>
    </w:p>
    <w:p w14:paraId="75C059A5" w14:textId="446F1638" w:rsidR="00E96D55" w:rsidRDefault="00E96D55" w:rsidP="002A3C97">
      <w:pPr>
        <w:pStyle w:val="a3"/>
        <w:numPr>
          <w:ilvl w:val="0"/>
          <w:numId w:val="1"/>
        </w:numPr>
      </w:pPr>
      <w:r>
        <w:rPr>
          <w:rFonts w:hint="cs"/>
          <w:rtl/>
        </w:rPr>
        <w:t>מה ההגדרה של עונש ? ___________________________</w:t>
      </w:r>
      <w:r w:rsidR="00601073">
        <w:rPr>
          <w:rFonts w:hint="cs"/>
          <w:rtl/>
        </w:rPr>
        <w:t>__________________________</w:t>
      </w:r>
    </w:p>
    <w:p w14:paraId="3DF428C1" w14:textId="6A740178" w:rsidR="00E96D55" w:rsidRDefault="00E96D55" w:rsidP="002A3C97">
      <w:pPr>
        <w:pStyle w:val="a3"/>
        <w:numPr>
          <w:ilvl w:val="0"/>
          <w:numId w:val="1"/>
        </w:numPr>
      </w:pPr>
      <w:r>
        <w:rPr>
          <w:rFonts w:hint="cs"/>
          <w:rtl/>
        </w:rPr>
        <w:t>למה עונש לא יעיל ? ______________________________</w:t>
      </w:r>
      <w:r w:rsidR="00601073">
        <w:rPr>
          <w:rFonts w:hint="cs"/>
          <w:rtl/>
        </w:rPr>
        <w:t>_________________________</w:t>
      </w:r>
    </w:p>
    <w:p w14:paraId="7B81412B" w14:textId="10B8DD4E" w:rsidR="00E96D55" w:rsidRDefault="00E96D55" w:rsidP="002A3C97">
      <w:pPr>
        <w:pStyle w:val="a3"/>
        <w:numPr>
          <w:ilvl w:val="0"/>
          <w:numId w:val="1"/>
        </w:numPr>
      </w:pPr>
      <w:r>
        <w:rPr>
          <w:rFonts w:hint="cs"/>
          <w:rtl/>
        </w:rPr>
        <w:t>מה עונ</w:t>
      </w:r>
      <w:r w:rsidR="00E14639">
        <w:rPr>
          <w:rFonts w:hint="cs"/>
          <w:rtl/>
        </w:rPr>
        <w:t>ש</w:t>
      </w:r>
      <w:r>
        <w:rPr>
          <w:rFonts w:hint="cs"/>
          <w:rtl/>
        </w:rPr>
        <w:t xml:space="preserve"> יוצר ? __________________________________________</w:t>
      </w:r>
      <w:r w:rsidR="00601073">
        <w:rPr>
          <w:rFonts w:hint="cs"/>
          <w:rtl/>
        </w:rPr>
        <w:t>________________</w:t>
      </w:r>
    </w:p>
    <w:p w14:paraId="5D66A935" w14:textId="4F175F41" w:rsidR="00E96D55" w:rsidRDefault="00E96D55" w:rsidP="002A3C97">
      <w:pPr>
        <w:pStyle w:val="a3"/>
        <w:numPr>
          <w:ilvl w:val="0"/>
          <w:numId w:val="1"/>
        </w:numPr>
      </w:pPr>
      <w:r>
        <w:rPr>
          <w:rFonts w:hint="cs"/>
          <w:rtl/>
        </w:rPr>
        <w:t xml:space="preserve">מה </w:t>
      </w:r>
      <w:proofErr w:type="spellStart"/>
      <w:r>
        <w:rPr>
          <w:rFonts w:hint="cs"/>
          <w:rtl/>
        </w:rPr>
        <w:t>התחליך</w:t>
      </w:r>
      <w:proofErr w:type="spellEnd"/>
      <w:r>
        <w:rPr>
          <w:rFonts w:hint="cs"/>
          <w:rtl/>
        </w:rPr>
        <w:t xml:space="preserve"> שצריך להיות לעונשים ? ______________________</w:t>
      </w:r>
      <w:r w:rsidR="00601073">
        <w:rPr>
          <w:rFonts w:hint="cs"/>
          <w:rtl/>
        </w:rPr>
        <w:t>______________________</w:t>
      </w:r>
    </w:p>
    <w:p w14:paraId="7DFB1166" w14:textId="21E5ED8A" w:rsidR="00E96D55" w:rsidRDefault="00E96D55" w:rsidP="002A3C97">
      <w:pPr>
        <w:pStyle w:val="a3"/>
        <w:numPr>
          <w:ilvl w:val="0"/>
          <w:numId w:val="1"/>
        </w:numPr>
      </w:pPr>
      <w:r>
        <w:rPr>
          <w:rFonts w:hint="cs"/>
          <w:rtl/>
        </w:rPr>
        <w:t xml:space="preserve">תן שלוש דוגמאות </w:t>
      </w:r>
      <w:r w:rsidR="000A7EF1">
        <w:rPr>
          <w:rFonts w:hint="cs"/>
          <w:rtl/>
        </w:rPr>
        <w:t>ל</w:t>
      </w:r>
      <w:r>
        <w:rPr>
          <w:rFonts w:hint="cs"/>
          <w:rtl/>
        </w:rPr>
        <w:t>תוצאות טבעי</w:t>
      </w:r>
      <w:r w:rsidR="000A7EF1">
        <w:rPr>
          <w:rFonts w:hint="cs"/>
          <w:rtl/>
        </w:rPr>
        <w:t>ות :</w:t>
      </w:r>
    </w:p>
    <w:p w14:paraId="38DE8FEE" w14:textId="1C2E2F37" w:rsidR="000A7EF1" w:rsidRDefault="000A7EF1" w:rsidP="000A7EF1">
      <w:pPr>
        <w:pStyle w:val="a3"/>
        <w:numPr>
          <w:ilvl w:val="1"/>
          <w:numId w:val="1"/>
        </w:numPr>
      </w:pPr>
      <w:r>
        <w:rPr>
          <w:rFonts w:hint="cs"/>
          <w:rtl/>
        </w:rPr>
        <w:t>___________________________________________</w:t>
      </w:r>
      <w:r w:rsidR="00601073">
        <w:rPr>
          <w:rFonts w:hint="cs"/>
          <w:rtl/>
        </w:rPr>
        <w:t>_____________________</w:t>
      </w:r>
    </w:p>
    <w:p w14:paraId="57797BC4" w14:textId="47C674B5" w:rsidR="000A7EF1" w:rsidRDefault="000A7EF1" w:rsidP="000A7EF1">
      <w:pPr>
        <w:pStyle w:val="a3"/>
        <w:numPr>
          <w:ilvl w:val="1"/>
          <w:numId w:val="1"/>
        </w:numPr>
      </w:pPr>
      <w:r>
        <w:rPr>
          <w:rFonts w:hint="cs"/>
          <w:rtl/>
        </w:rPr>
        <w:t>___________________________________________</w:t>
      </w:r>
      <w:r w:rsidR="00601073">
        <w:rPr>
          <w:rFonts w:hint="cs"/>
          <w:rtl/>
        </w:rPr>
        <w:t>_____________________</w:t>
      </w:r>
    </w:p>
    <w:p w14:paraId="65756CD7" w14:textId="5FC1FF6B" w:rsidR="000A7EF1" w:rsidRDefault="000A7EF1" w:rsidP="000A7EF1">
      <w:pPr>
        <w:pStyle w:val="a3"/>
        <w:numPr>
          <w:ilvl w:val="1"/>
          <w:numId w:val="1"/>
        </w:numPr>
      </w:pPr>
      <w:r>
        <w:rPr>
          <w:rFonts w:hint="cs"/>
          <w:rtl/>
        </w:rPr>
        <w:t>___________________________________________</w:t>
      </w:r>
      <w:r w:rsidR="00601073">
        <w:rPr>
          <w:rFonts w:hint="cs"/>
          <w:rtl/>
        </w:rPr>
        <w:t>_____________________</w:t>
      </w:r>
    </w:p>
    <w:p w14:paraId="1F81AA5C" w14:textId="71F7B425" w:rsidR="000A7EF1" w:rsidRDefault="00ED5DE6" w:rsidP="000A7EF1">
      <w:pPr>
        <w:pStyle w:val="a3"/>
        <w:numPr>
          <w:ilvl w:val="0"/>
          <w:numId w:val="1"/>
        </w:numPr>
      </w:pPr>
      <w:r>
        <w:rPr>
          <w:rFonts w:hint="cs"/>
          <w:rtl/>
        </w:rPr>
        <w:t>מה</w:t>
      </w:r>
      <w:r w:rsidR="00F64158">
        <w:rPr>
          <w:rFonts w:hint="cs"/>
          <w:rtl/>
        </w:rPr>
        <w:t xml:space="preserve"> על המחנך לזכור תמיד ? _________________________________</w:t>
      </w:r>
      <w:r w:rsidR="00601073">
        <w:rPr>
          <w:rFonts w:hint="cs"/>
          <w:rtl/>
        </w:rPr>
        <w:t>_________________</w:t>
      </w:r>
    </w:p>
    <w:p w14:paraId="3EC65A20" w14:textId="0211AD04" w:rsidR="00F64158" w:rsidRPr="002A3C97" w:rsidRDefault="00665D65" w:rsidP="000A7EF1">
      <w:pPr>
        <w:pStyle w:val="a3"/>
        <w:numPr>
          <w:ilvl w:val="0"/>
          <w:numId w:val="1"/>
        </w:numPr>
      </w:pPr>
      <w:r>
        <w:rPr>
          <w:rFonts w:hint="cs"/>
          <w:rtl/>
        </w:rPr>
        <w:t xml:space="preserve">מה התגובה ההגיונית לילד </w:t>
      </w:r>
      <w:r w:rsidR="00601073">
        <w:rPr>
          <w:rFonts w:hint="cs"/>
          <w:rtl/>
        </w:rPr>
        <w:t xml:space="preserve">שמפריע </w:t>
      </w:r>
      <w:r>
        <w:rPr>
          <w:rFonts w:hint="cs"/>
          <w:rtl/>
        </w:rPr>
        <w:t>בשיעור ? _____________________</w:t>
      </w:r>
      <w:r w:rsidR="00601073">
        <w:rPr>
          <w:rFonts w:hint="cs"/>
          <w:rtl/>
        </w:rPr>
        <w:t>_________________</w:t>
      </w:r>
    </w:p>
    <w:sectPr w:rsidR="00F64158" w:rsidRPr="002A3C97" w:rsidSect="003B7EA5">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w:altName w:val="Times New Roman"/>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3490"/>
    <w:multiLevelType w:val="hybridMultilevel"/>
    <w:tmpl w:val="29202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savePreviewPicture/>
  <w:compat>
    <w:compatSetting w:name="compatibilityMode" w:uri="http://schemas.microsoft.com/office/word" w:val="12"/>
  </w:compat>
  <w:rsids>
    <w:rsidRoot w:val="000F21D0"/>
    <w:rsid w:val="000032DE"/>
    <w:rsid w:val="00015174"/>
    <w:rsid w:val="00087F79"/>
    <w:rsid w:val="000A7EF1"/>
    <w:rsid w:val="000C7201"/>
    <w:rsid w:val="000F21D0"/>
    <w:rsid w:val="00161D29"/>
    <w:rsid w:val="0018478B"/>
    <w:rsid w:val="00230ED7"/>
    <w:rsid w:val="0026073A"/>
    <w:rsid w:val="00267C6D"/>
    <w:rsid w:val="002A3C97"/>
    <w:rsid w:val="002C58F1"/>
    <w:rsid w:val="002C7820"/>
    <w:rsid w:val="002D274E"/>
    <w:rsid w:val="002F7DF6"/>
    <w:rsid w:val="003029A4"/>
    <w:rsid w:val="00336346"/>
    <w:rsid w:val="00360BCB"/>
    <w:rsid w:val="003B7EA5"/>
    <w:rsid w:val="00417929"/>
    <w:rsid w:val="00450BC7"/>
    <w:rsid w:val="00473D59"/>
    <w:rsid w:val="0048162D"/>
    <w:rsid w:val="004B7C29"/>
    <w:rsid w:val="004D57B9"/>
    <w:rsid w:val="004F0925"/>
    <w:rsid w:val="005556B8"/>
    <w:rsid w:val="005A0F34"/>
    <w:rsid w:val="005B133D"/>
    <w:rsid w:val="005B63DB"/>
    <w:rsid w:val="00601073"/>
    <w:rsid w:val="00630212"/>
    <w:rsid w:val="00665D65"/>
    <w:rsid w:val="00672778"/>
    <w:rsid w:val="0068145B"/>
    <w:rsid w:val="0073044D"/>
    <w:rsid w:val="007638ED"/>
    <w:rsid w:val="007A0099"/>
    <w:rsid w:val="007A3864"/>
    <w:rsid w:val="007D553D"/>
    <w:rsid w:val="007F73D9"/>
    <w:rsid w:val="00803753"/>
    <w:rsid w:val="0081185C"/>
    <w:rsid w:val="00895DFD"/>
    <w:rsid w:val="008A16F5"/>
    <w:rsid w:val="008B3DC2"/>
    <w:rsid w:val="008B48C6"/>
    <w:rsid w:val="008C4BC9"/>
    <w:rsid w:val="008C78F3"/>
    <w:rsid w:val="008E349E"/>
    <w:rsid w:val="008E7522"/>
    <w:rsid w:val="00952736"/>
    <w:rsid w:val="009723F7"/>
    <w:rsid w:val="0098460B"/>
    <w:rsid w:val="009B3938"/>
    <w:rsid w:val="009D3415"/>
    <w:rsid w:val="00A01531"/>
    <w:rsid w:val="00A75CA5"/>
    <w:rsid w:val="00AB2315"/>
    <w:rsid w:val="00AD4DA0"/>
    <w:rsid w:val="00AF2ADB"/>
    <w:rsid w:val="00B53E1B"/>
    <w:rsid w:val="00B8438A"/>
    <w:rsid w:val="00BE1EB6"/>
    <w:rsid w:val="00BF2483"/>
    <w:rsid w:val="00C00063"/>
    <w:rsid w:val="00C06163"/>
    <w:rsid w:val="00C179CD"/>
    <w:rsid w:val="00C30CBC"/>
    <w:rsid w:val="00C51167"/>
    <w:rsid w:val="00C53CF3"/>
    <w:rsid w:val="00C844D9"/>
    <w:rsid w:val="00C90BAA"/>
    <w:rsid w:val="00C924E1"/>
    <w:rsid w:val="00CB37D2"/>
    <w:rsid w:val="00CB4F5E"/>
    <w:rsid w:val="00CC5D55"/>
    <w:rsid w:val="00CE1647"/>
    <w:rsid w:val="00CF67F2"/>
    <w:rsid w:val="00D4157C"/>
    <w:rsid w:val="00D51291"/>
    <w:rsid w:val="00D56692"/>
    <w:rsid w:val="00D671AB"/>
    <w:rsid w:val="00DA137E"/>
    <w:rsid w:val="00DB40A6"/>
    <w:rsid w:val="00DD2870"/>
    <w:rsid w:val="00DD3FA5"/>
    <w:rsid w:val="00E14639"/>
    <w:rsid w:val="00E50806"/>
    <w:rsid w:val="00E80B3D"/>
    <w:rsid w:val="00E96D55"/>
    <w:rsid w:val="00ED3F41"/>
    <w:rsid w:val="00ED5DE6"/>
    <w:rsid w:val="00EF3E5C"/>
    <w:rsid w:val="00F31348"/>
    <w:rsid w:val="00F50A22"/>
    <w:rsid w:val="00F513F8"/>
    <w:rsid w:val="00F64158"/>
    <w:rsid w:val="00F85CA2"/>
    <w:rsid w:val="00F91882"/>
    <w:rsid w:val="00F92A4C"/>
    <w:rsid w:val="00FB3B3F"/>
    <w:rsid w:val="00FE4452"/>
    <w:rsid w:val="00FE4679"/>
    <w:rsid w:val="00FE60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81B0"/>
  <w15:chartTrackingRefBased/>
  <w15:docId w15:val="{1525E3CB-E1A4-4638-BDD1-9354FF1A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0F21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0F21D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0F21D0"/>
    <w:rPr>
      <w:rFonts w:ascii="Times New Roman" w:eastAsia="Times New Roman" w:hAnsi="Times New Roman" w:cs="Times New Roman"/>
      <w:b/>
      <w:bCs/>
      <w:sz w:val="36"/>
      <w:szCs w:val="36"/>
    </w:rPr>
  </w:style>
  <w:style w:type="paragraph" w:customStyle="1" w:styleId="font7">
    <w:name w:val="font_7"/>
    <w:basedOn w:val="a"/>
    <w:rsid w:val="000F21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כותרת 1 תו"/>
    <w:basedOn w:val="a0"/>
    <w:link w:val="1"/>
    <w:uiPriority w:val="9"/>
    <w:rsid w:val="000F21D0"/>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A3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1753">
      <w:bodyDiv w:val="1"/>
      <w:marLeft w:val="0"/>
      <w:marRight w:val="0"/>
      <w:marTop w:val="0"/>
      <w:marBottom w:val="0"/>
      <w:divBdr>
        <w:top w:val="none" w:sz="0" w:space="0" w:color="auto"/>
        <w:left w:val="none" w:sz="0" w:space="0" w:color="auto"/>
        <w:bottom w:val="none" w:sz="0" w:space="0" w:color="auto"/>
        <w:right w:val="none" w:sz="0" w:space="0" w:color="auto"/>
      </w:divBdr>
    </w:div>
    <w:div w:id="67457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68419-63DE-46E5-BF2D-4F569A93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723</Words>
  <Characters>3618</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אילת סגליס</dc:creator>
  <cp:keywords/>
  <dc:description/>
  <cp:lastModifiedBy>1</cp:lastModifiedBy>
  <cp:revision>16</cp:revision>
  <dcterms:created xsi:type="dcterms:W3CDTF">2022-10-01T21:53:00Z</dcterms:created>
  <dcterms:modified xsi:type="dcterms:W3CDTF">2022-11-16T08:09:00Z</dcterms:modified>
</cp:coreProperties>
</file>