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44A1" w:rsidRPr="001C564B" w:rsidRDefault="001744A1" w:rsidP="001744A1">
      <w:pPr>
        <w:rPr>
          <w:rFonts w:hint="cs"/>
          <w:color w:val="FF0000"/>
          <w:rtl/>
        </w:rPr>
      </w:pPr>
      <w:r w:rsidRPr="001C564B">
        <w:rPr>
          <w:rFonts w:hint="cs"/>
          <w:color w:val="FF0000"/>
          <w:rtl/>
        </w:rPr>
        <w:t xml:space="preserve">נושא: יחזקאל </w:t>
      </w:r>
      <w:r>
        <w:rPr>
          <w:rFonts w:hint="cs"/>
          <w:color w:val="FF0000"/>
          <w:rtl/>
        </w:rPr>
        <w:t>מבחן</w:t>
      </w:r>
      <w:bookmarkStart w:id="0" w:name="_GoBack"/>
      <w:bookmarkEnd w:id="0"/>
    </w:p>
    <w:p w:rsidR="001744A1" w:rsidRPr="001C564B" w:rsidRDefault="001744A1" w:rsidP="001744A1">
      <w:pPr>
        <w:rPr>
          <w:rFonts w:hint="cs"/>
          <w:color w:val="FF0000"/>
          <w:rtl/>
        </w:rPr>
      </w:pPr>
      <w:r w:rsidRPr="001C564B">
        <w:rPr>
          <w:rFonts w:hint="cs"/>
          <w:color w:val="FF0000"/>
          <w:rtl/>
        </w:rPr>
        <w:t>מחבר: אברהם בן יעקב</w:t>
      </w:r>
    </w:p>
    <w:p w:rsidR="001744A1" w:rsidRPr="001C564B" w:rsidRDefault="001744A1" w:rsidP="001744A1">
      <w:pPr>
        <w:rPr>
          <w:color w:val="FF0000"/>
          <w:rtl/>
        </w:rPr>
      </w:pPr>
      <w:r w:rsidRPr="001C564B">
        <w:rPr>
          <w:rFonts w:hint="cs"/>
          <w:color w:val="FF0000"/>
          <w:rtl/>
        </w:rPr>
        <w:t>כתה: ו</w:t>
      </w:r>
    </w:p>
    <w:p w:rsidR="004041CA" w:rsidRDefault="004041CA" w:rsidP="007148A1">
      <w:pPr>
        <w:jc w:val="right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שם:_______  ציון: _____</w:t>
      </w:r>
    </w:p>
    <w:p w:rsidR="004041CA" w:rsidRPr="007148A1" w:rsidRDefault="004041CA" w:rsidP="007148A1">
      <w:pPr>
        <w:jc w:val="center"/>
        <w:rPr>
          <w:sz w:val="56"/>
          <w:szCs w:val="56"/>
          <w:u w:val="single"/>
        </w:rPr>
      </w:pPr>
      <w:r w:rsidRPr="007148A1">
        <w:rPr>
          <w:rFonts w:hint="cs"/>
          <w:sz w:val="56"/>
          <w:szCs w:val="56"/>
          <w:u w:val="single"/>
          <w:rtl/>
        </w:rPr>
        <w:t>מבחן על ספר יחזקאל</w:t>
      </w:r>
    </w:p>
    <w:p w:rsidR="004041CA" w:rsidRDefault="007148A1" w:rsidP="004041CA">
      <w:pPr>
        <w:rPr>
          <w:sz w:val="32"/>
          <w:szCs w:val="32"/>
          <w:rtl/>
        </w:rPr>
      </w:pPr>
      <w:r w:rsidRPr="007148A1">
        <w:rPr>
          <w:rFonts w:hint="cs"/>
          <w:sz w:val="32"/>
          <w:szCs w:val="32"/>
          <w:rtl/>
        </w:rPr>
        <w:t>קרא את השאלות היטב וענה תשובות מלאות:</w:t>
      </w:r>
      <w:r>
        <w:rPr>
          <w:rFonts w:hint="cs"/>
          <w:sz w:val="32"/>
          <w:szCs w:val="32"/>
          <w:rtl/>
        </w:rPr>
        <w:t xml:space="preserve"> </w:t>
      </w:r>
      <w:r>
        <w:rPr>
          <w:rFonts w:hint="cs"/>
          <w:noProof/>
          <w:sz w:val="32"/>
          <w:szCs w:val="32"/>
        </w:rPr>
        <w:drawing>
          <wp:inline distT="0" distB="0" distL="0" distR="0">
            <wp:extent cx="350414" cy="368955"/>
            <wp:effectExtent l="0" t="0" r="0" b="0"/>
            <wp:docPr id="1" name="תמונה 1" descr="C:\Users\חדר מורים\AppData\Local\Microsoft\Windows\Temporary Internet Files\Content.IE5\1J583OGD\sad-face[1]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חדר מורים\AppData\Local\Microsoft\Windows\Temporary Internet Files\Content.IE5\1J583OGD\sad-face[1]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184" cy="3708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298A" w:rsidRPr="006C298A" w:rsidRDefault="006C298A" w:rsidP="006C298A">
      <w:pPr>
        <w:pStyle w:val="a3"/>
        <w:numPr>
          <w:ilvl w:val="0"/>
          <w:numId w:val="2"/>
        </w:numPr>
        <w:rPr>
          <w:sz w:val="24"/>
          <w:szCs w:val="24"/>
        </w:rPr>
      </w:pPr>
      <w:r w:rsidRPr="006C298A">
        <w:rPr>
          <w:rFonts w:hint="cs"/>
          <w:sz w:val="24"/>
          <w:szCs w:val="24"/>
          <w:rtl/>
        </w:rPr>
        <w:t>המבחן הוא על בסיס סיכום על יחזקאל הנביא באתר "דעת"</w:t>
      </w:r>
    </w:p>
    <w:p w:rsidR="006C298A" w:rsidRPr="006C298A" w:rsidRDefault="006C298A" w:rsidP="006C298A">
      <w:pPr>
        <w:pStyle w:val="a3"/>
        <w:rPr>
          <w:sz w:val="32"/>
          <w:szCs w:val="32"/>
          <w:rtl/>
        </w:rPr>
      </w:pPr>
    </w:p>
    <w:p w:rsidR="004041CA" w:rsidRDefault="004041CA" w:rsidP="004041CA">
      <w:pPr>
        <w:pStyle w:val="a3"/>
        <w:numPr>
          <w:ilvl w:val="0"/>
          <w:numId w:val="1"/>
        </w:numPr>
      </w:pPr>
      <w:r>
        <w:rPr>
          <w:rtl/>
        </w:rPr>
        <w:t>כמה שנים של נבואה מתוארות בספר יחזקאל ? _____________________________</w:t>
      </w:r>
    </w:p>
    <w:p w:rsidR="004041CA" w:rsidRDefault="004041CA" w:rsidP="004041CA">
      <w:pPr>
        <w:pStyle w:val="a3"/>
      </w:pPr>
    </w:p>
    <w:p w:rsidR="004041CA" w:rsidRDefault="004041CA" w:rsidP="004041CA">
      <w:pPr>
        <w:pStyle w:val="a3"/>
        <w:numPr>
          <w:ilvl w:val="0"/>
          <w:numId w:val="1"/>
        </w:numPr>
        <w:rPr>
          <w:rtl/>
        </w:rPr>
      </w:pPr>
      <w:r>
        <w:rPr>
          <w:rFonts w:hint="cs"/>
          <w:rtl/>
        </w:rPr>
        <w:t>מהם שלושת חלקי ספר יחזקאל ?  (אין צורך לכתוב חלוקת הפרקים המדויקת) __________________________________________________________________________________________________________________________________________________________________________________________</w:t>
      </w:r>
    </w:p>
    <w:p w:rsidR="004041CA" w:rsidRDefault="004041CA" w:rsidP="004041CA">
      <w:pPr>
        <w:pStyle w:val="a3"/>
      </w:pPr>
    </w:p>
    <w:p w:rsidR="004041CA" w:rsidRDefault="004041CA" w:rsidP="004041CA">
      <w:pPr>
        <w:pStyle w:val="a3"/>
        <w:numPr>
          <w:ilvl w:val="0"/>
          <w:numId w:val="1"/>
        </w:numPr>
      </w:pPr>
      <w:r>
        <w:rPr>
          <w:rtl/>
        </w:rPr>
        <w:t xml:space="preserve">איזה שתי ממלכות </w:t>
      </w:r>
      <w:r>
        <w:rPr>
          <w:rFonts w:hint="cs"/>
          <w:rtl/>
        </w:rPr>
        <w:t xml:space="preserve">גדולות </w:t>
      </w:r>
      <w:r>
        <w:rPr>
          <w:rtl/>
        </w:rPr>
        <w:t xml:space="preserve">נאבקו ביניהם </w:t>
      </w:r>
      <w:r>
        <w:rPr>
          <w:rFonts w:hint="cs"/>
          <w:rtl/>
        </w:rPr>
        <w:t xml:space="preserve">על השליטה </w:t>
      </w:r>
      <w:r>
        <w:rPr>
          <w:rtl/>
        </w:rPr>
        <w:t>בתקופתו ? ______________________________________________________________</w:t>
      </w:r>
    </w:p>
    <w:p w:rsidR="004041CA" w:rsidRDefault="004041CA" w:rsidP="004041CA">
      <w:pPr>
        <w:pStyle w:val="a3"/>
      </w:pPr>
    </w:p>
    <w:p w:rsidR="004041CA" w:rsidRDefault="004041CA" w:rsidP="004041CA">
      <w:pPr>
        <w:pStyle w:val="a3"/>
        <w:numPr>
          <w:ilvl w:val="0"/>
          <w:numId w:val="1"/>
        </w:numPr>
        <w:rPr>
          <w:rtl/>
        </w:rPr>
      </w:pPr>
      <w:r>
        <w:rPr>
          <w:rtl/>
        </w:rPr>
        <w:t>למי מהם הציעו הנביאים ירמיהו ויחזקאל להיות נאמנים ? ______________________________________________________________</w:t>
      </w:r>
    </w:p>
    <w:p w:rsidR="004041CA" w:rsidRDefault="004041CA" w:rsidP="004041CA">
      <w:pPr>
        <w:pStyle w:val="a3"/>
      </w:pPr>
    </w:p>
    <w:p w:rsidR="004041CA" w:rsidRDefault="004041CA" w:rsidP="004041CA">
      <w:pPr>
        <w:pStyle w:val="a3"/>
        <w:numPr>
          <w:ilvl w:val="0"/>
          <w:numId w:val="1"/>
        </w:numPr>
      </w:pPr>
      <w:r>
        <w:rPr>
          <w:rtl/>
        </w:rPr>
        <w:t>איך ירמיהו הנביא, בן דורו של יחזקאל מכנה את מצריים ? ______________________________________________________________</w:t>
      </w:r>
    </w:p>
    <w:p w:rsidR="004041CA" w:rsidRDefault="004041CA" w:rsidP="004041CA">
      <w:pPr>
        <w:pStyle w:val="a3"/>
      </w:pPr>
    </w:p>
    <w:p w:rsidR="004041CA" w:rsidRDefault="004041CA" w:rsidP="004041CA">
      <w:pPr>
        <w:pStyle w:val="a3"/>
        <w:numPr>
          <w:ilvl w:val="0"/>
          <w:numId w:val="1"/>
        </w:numPr>
      </w:pPr>
      <w:r>
        <w:rPr>
          <w:rFonts w:hint="cs"/>
          <w:rtl/>
        </w:rPr>
        <w:t>יחזקאל נולד בישראל. איך הוא הגיע לבבל ? ____________________________________________________________________________________________________________________________</w:t>
      </w:r>
    </w:p>
    <w:p w:rsidR="004041CA" w:rsidRDefault="004041CA" w:rsidP="004041CA">
      <w:pPr>
        <w:pStyle w:val="a3"/>
      </w:pPr>
    </w:p>
    <w:p w:rsidR="004041CA" w:rsidRDefault="004041CA" w:rsidP="004041CA">
      <w:pPr>
        <w:pStyle w:val="a3"/>
        <w:numPr>
          <w:ilvl w:val="0"/>
          <w:numId w:val="1"/>
        </w:numPr>
        <w:rPr>
          <w:rtl/>
        </w:rPr>
      </w:pPr>
      <w:r>
        <w:rPr>
          <w:rFonts w:hint="cs"/>
          <w:rtl/>
        </w:rPr>
        <w:t>האם יחזקאל היה נשוי ? איך אנחנו יודעים זאת ? ____________________________________________________________________________________________________________________________</w:t>
      </w:r>
    </w:p>
    <w:p w:rsidR="004041CA" w:rsidRDefault="004041CA" w:rsidP="004041CA">
      <w:pPr>
        <w:pStyle w:val="a3"/>
      </w:pPr>
    </w:p>
    <w:p w:rsidR="004041CA" w:rsidRDefault="004041CA" w:rsidP="004041CA">
      <w:pPr>
        <w:pStyle w:val="a3"/>
        <w:numPr>
          <w:ilvl w:val="0"/>
          <w:numId w:val="1"/>
        </w:numPr>
        <w:rPr>
          <w:rtl/>
        </w:rPr>
      </w:pPr>
      <w:r>
        <w:rPr>
          <w:rtl/>
        </w:rPr>
        <w:t xml:space="preserve">ענה בקצרה, במה מיוחדות נבואותיו של יחזקאל ?                                                                                                       א)____________________________________________________________ ב)____________________________________________________________ </w:t>
      </w:r>
    </w:p>
    <w:p w:rsidR="004041CA" w:rsidRDefault="004041CA" w:rsidP="004041CA">
      <w:pPr>
        <w:pStyle w:val="a3"/>
      </w:pPr>
    </w:p>
    <w:p w:rsidR="004041CA" w:rsidRDefault="004041CA" w:rsidP="004041CA">
      <w:pPr>
        <w:pStyle w:val="a3"/>
        <w:numPr>
          <w:ilvl w:val="0"/>
          <w:numId w:val="1"/>
        </w:numPr>
        <w:rPr>
          <w:rtl/>
        </w:rPr>
      </w:pPr>
      <w:r>
        <w:rPr>
          <w:rtl/>
        </w:rPr>
        <w:t>מדוע יחזקאל משתמש לעיתים רבות בסגנון בוטה כל כך ? ____________________________________________________________________________________________________________________________</w:t>
      </w:r>
      <w:r>
        <w:rPr>
          <w:rtl/>
        </w:rPr>
        <w:lastRenderedPageBreak/>
        <w:t>____________________________________________________________________________________________________________________________</w:t>
      </w:r>
    </w:p>
    <w:p w:rsidR="004041CA" w:rsidRDefault="004041CA" w:rsidP="004041CA">
      <w:pPr>
        <w:pStyle w:val="a3"/>
      </w:pPr>
    </w:p>
    <w:p w:rsidR="004041CA" w:rsidRDefault="004041CA" w:rsidP="004041CA">
      <w:pPr>
        <w:pStyle w:val="a3"/>
        <w:numPr>
          <w:ilvl w:val="0"/>
          <w:numId w:val="1"/>
        </w:numPr>
        <w:rPr>
          <w:rtl/>
        </w:rPr>
      </w:pPr>
      <w:r>
        <w:rPr>
          <w:rtl/>
        </w:rPr>
        <w:t>יחזקאל מדגיש את אחריות האדם על מעשיו. באיזה פרק המסר הזה בא לידי ביטוי ? ______________________________________________________________</w:t>
      </w:r>
    </w:p>
    <w:p w:rsidR="004041CA" w:rsidRDefault="004041CA" w:rsidP="004041CA"/>
    <w:p w:rsidR="004041CA" w:rsidRDefault="004041CA" w:rsidP="00031F55">
      <w:pPr>
        <w:pStyle w:val="a3"/>
        <w:numPr>
          <w:ilvl w:val="0"/>
          <w:numId w:val="1"/>
        </w:numPr>
        <w:rPr>
          <w:rtl/>
        </w:rPr>
      </w:pPr>
      <w:r>
        <w:rPr>
          <w:rFonts w:cs="Arial"/>
          <w:rtl/>
        </w:rPr>
        <w:t xml:space="preserve">"אמר רבא, כל שראה יחזקאל ראה ישעיה. למה יחזקאל דומה?                                                                   לבן כפר שראה את המלך. ולמה ישעיה דומה, לבן כרך שראה את המלך"                                               </w:t>
      </w:r>
      <w:r>
        <w:rPr>
          <w:rtl/>
        </w:rPr>
        <w:t xml:space="preserve">בסיכום ישנם שלושה הסברים למשפט זה. נסה </w:t>
      </w:r>
      <w:r w:rsidR="00031F55">
        <w:rPr>
          <w:rtl/>
        </w:rPr>
        <w:t>ל</w:t>
      </w:r>
      <w:r w:rsidR="00031F55">
        <w:rPr>
          <w:rFonts w:hint="cs"/>
          <w:rtl/>
        </w:rPr>
        <w:t>כתוב</w:t>
      </w:r>
      <w:r>
        <w:rPr>
          <w:rtl/>
        </w:rPr>
        <w:t xml:space="preserve"> לפחות אחד מהם 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4041CA" w:rsidRDefault="004041CA" w:rsidP="004041CA">
      <w:pPr>
        <w:pStyle w:val="a3"/>
        <w:rPr>
          <w:rtl/>
        </w:rPr>
      </w:pPr>
    </w:p>
    <w:p w:rsidR="004041CA" w:rsidRPr="00031F55" w:rsidRDefault="007148A1" w:rsidP="00031F55">
      <w:pPr>
        <w:pStyle w:val="a3"/>
        <w:jc w:val="center"/>
        <w:rPr>
          <w:b/>
          <w:bCs/>
          <w:sz w:val="24"/>
          <w:szCs w:val="24"/>
          <w:u w:val="single"/>
          <w:rtl/>
        </w:rPr>
      </w:pPr>
      <w:r w:rsidRPr="00031F55">
        <w:rPr>
          <w:rFonts w:hint="cs"/>
          <w:b/>
          <w:bCs/>
          <w:sz w:val="24"/>
          <w:szCs w:val="24"/>
          <w:u w:val="single"/>
          <w:rtl/>
        </w:rPr>
        <w:t>לפניך טבלה עם שמות הפרקים. השלם את החסר</w:t>
      </w:r>
      <w:r w:rsidR="00082134">
        <w:rPr>
          <w:rFonts w:hint="cs"/>
          <w:b/>
          <w:bCs/>
          <w:sz w:val="24"/>
          <w:szCs w:val="24"/>
          <w:u w:val="single"/>
          <w:rtl/>
        </w:rPr>
        <w:t xml:space="preserve"> בקטעים האפורים. שים לב </w:t>
      </w:r>
      <w:r w:rsidR="00082134">
        <w:rPr>
          <w:b/>
          <w:bCs/>
          <w:sz w:val="24"/>
          <w:szCs w:val="24"/>
          <w:u w:val="single"/>
          <w:rtl/>
        </w:rPr>
        <w:t>–</w:t>
      </w:r>
      <w:r w:rsidR="00082134">
        <w:rPr>
          <w:rFonts w:hint="cs"/>
          <w:b/>
          <w:bCs/>
          <w:sz w:val="24"/>
          <w:szCs w:val="24"/>
          <w:u w:val="single"/>
          <w:rtl/>
        </w:rPr>
        <w:t xml:space="preserve"> יש כאן טעויות. עליך למצוא אותן - </w:t>
      </w:r>
      <w:r w:rsidR="00082134" w:rsidRPr="00082134">
        <w:rPr>
          <w:rFonts w:hint="cs"/>
          <w:sz w:val="24"/>
          <w:szCs w:val="24"/>
          <w:rtl/>
        </w:rPr>
        <w:t xml:space="preserve"> (שתי טעויות ושבע השלמות)</w:t>
      </w:r>
    </w:p>
    <w:p w:rsidR="007148A1" w:rsidRPr="00031F55" w:rsidRDefault="007148A1" w:rsidP="00031F55">
      <w:pPr>
        <w:pStyle w:val="a3"/>
        <w:jc w:val="center"/>
        <w:rPr>
          <w:b/>
          <w:bCs/>
          <w:sz w:val="24"/>
          <w:szCs w:val="24"/>
          <w:u w:val="single"/>
          <w:rtl/>
        </w:rPr>
      </w:pPr>
    </w:p>
    <w:tbl>
      <w:tblPr>
        <w:tblStyle w:val="a4"/>
        <w:bidiVisual/>
        <w:tblW w:w="7787" w:type="dxa"/>
        <w:tblInd w:w="720" w:type="dxa"/>
        <w:tblLook w:val="04A0" w:firstRow="1" w:lastRow="0" w:firstColumn="1" w:lastColumn="0" w:noHBand="0" w:noVBand="1"/>
      </w:tblPr>
      <w:tblGrid>
        <w:gridCol w:w="1029"/>
        <w:gridCol w:w="4811"/>
        <w:gridCol w:w="1947"/>
      </w:tblGrid>
      <w:tr w:rsidR="007148A1" w:rsidTr="00031F55">
        <w:trPr>
          <w:trHeight w:val="389"/>
        </w:trPr>
        <w:tc>
          <w:tcPr>
            <w:tcW w:w="1029" w:type="dxa"/>
          </w:tcPr>
          <w:p w:rsidR="007148A1" w:rsidRDefault="007148A1" w:rsidP="004041CA">
            <w:pPr>
              <w:pStyle w:val="a3"/>
              <w:ind w:left="0"/>
              <w:rPr>
                <w:rtl/>
              </w:rPr>
            </w:pPr>
            <w:r>
              <w:rPr>
                <w:rFonts w:hint="cs"/>
                <w:rtl/>
              </w:rPr>
              <w:t xml:space="preserve">פרק </w:t>
            </w:r>
          </w:p>
        </w:tc>
        <w:tc>
          <w:tcPr>
            <w:tcW w:w="4811" w:type="dxa"/>
          </w:tcPr>
          <w:p w:rsidR="007148A1" w:rsidRDefault="007148A1" w:rsidP="004041CA">
            <w:pPr>
              <w:pStyle w:val="a3"/>
              <w:ind w:left="0"/>
              <w:rPr>
                <w:rtl/>
              </w:rPr>
            </w:pPr>
            <w:r>
              <w:rPr>
                <w:rFonts w:hint="cs"/>
                <w:rtl/>
              </w:rPr>
              <w:t>שם הפרק</w:t>
            </w:r>
          </w:p>
        </w:tc>
        <w:tc>
          <w:tcPr>
            <w:tcW w:w="1947" w:type="dxa"/>
          </w:tcPr>
          <w:p w:rsidR="007148A1" w:rsidRDefault="007148A1" w:rsidP="004041CA">
            <w:pPr>
              <w:pStyle w:val="a3"/>
              <w:ind w:left="0"/>
              <w:rPr>
                <w:rtl/>
              </w:rPr>
            </w:pPr>
            <w:r>
              <w:rPr>
                <w:rFonts w:hint="cs"/>
                <w:rtl/>
              </w:rPr>
              <w:t>הערות</w:t>
            </w:r>
          </w:p>
        </w:tc>
      </w:tr>
      <w:tr w:rsidR="007148A1" w:rsidTr="00031F55">
        <w:trPr>
          <w:trHeight w:val="369"/>
        </w:trPr>
        <w:tc>
          <w:tcPr>
            <w:tcW w:w="1029" w:type="dxa"/>
          </w:tcPr>
          <w:p w:rsidR="007148A1" w:rsidRDefault="007148A1" w:rsidP="004041CA">
            <w:pPr>
              <w:pStyle w:val="a3"/>
              <w:ind w:left="0"/>
              <w:rPr>
                <w:rtl/>
              </w:rPr>
            </w:pPr>
            <w:r>
              <w:rPr>
                <w:rFonts w:hint="cs"/>
                <w:rtl/>
              </w:rPr>
              <w:t>א</w:t>
            </w:r>
          </w:p>
        </w:tc>
        <w:tc>
          <w:tcPr>
            <w:tcW w:w="4811" w:type="dxa"/>
          </w:tcPr>
          <w:p w:rsidR="007148A1" w:rsidRDefault="00031F55" w:rsidP="004041CA">
            <w:pPr>
              <w:pStyle w:val="a3"/>
              <w:ind w:left="0"/>
              <w:rPr>
                <w:rtl/>
              </w:rPr>
            </w:pPr>
            <w:r>
              <w:rPr>
                <w:rFonts w:hint="cs"/>
                <w:rtl/>
              </w:rPr>
              <w:t>מעשה מרכבה</w:t>
            </w:r>
          </w:p>
        </w:tc>
        <w:tc>
          <w:tcPr>
            <w:tcW w:w="1947" w:type="dxa"/>
          </w:tcPr>
          <w:p w:rsidR="007148A1" w:rsidRDefault="00031F55" w:rsidP="004041CA">
            <w:pPr>
              <w:pStyle w:val="a3"/>
              <w:ind w:left="0"/>
              <w:rPr>
                <w:rtl/>
              </w:rPr>
            </w:pPr>
            <w:r>
              <w:rPr>
                <w:rFonts w:hint="cs"/>
                <w:rtl/>
              </w:rPr>
              <w:t xml:space="preserve">לחכמים וצדיקים </w:t>
            </w:r>
          </w:p>
        </w:tc>
      </w:tr>
      <w:tr w:rsidR="007148A1" w:rsidTr="00082134">
        <w:trPr>
          <w:trHeight w:val="389"/>
        </w:trPr>
        <w:tc>
          <w:tcPr>
            <w:tcW w:w="1029" w:type="dxa"/>
          </w:tcPr>
          <w:p w:rsidR="007148A1" w:rsidRDefault="007148A1" w:rsidP="004041CA">
            <w:pPr>
              <w:pStyle w:val="a3"/>
              <w:ind w:left="0"/>
              <w:rPr>
                <w:rtl/>
              </w:rPr>
            </w:pPr>
            <w:r>
              <w:rPr>
                <w:rFonts w:hint="cs"/>
                <w:rtl/>
              </w:rPr>
              <w:t>ב</w:t>
            </w:r>
          </w:p>
        </w:tc>
        <w:tc>
          <w:tcPr>
            <w:tcW w:w="4811" w:type="dxa"/>
            <w:shd w:val="clear" w:color="auto" w:fill="D9D9D9" w:themeFill="background1" w:themeFillShade="D9"/>
          </w:tcPr>
          <w:p w:rsidR="007148A1" w:rsidRDefault="007148A1" w:rsidP="004041CA">
            <w:pPr>
              <w:pStyle w:val="a3"/>
              <w:ind w:left="0"/>
              <w:rPr>
                <w:rtl/>
              </w:rPr>
            </w:pPr>
          </w:p>
        </w:tc>
        <w:tc>
          <w:tcPr>
            <w:tcW w:w="1947" w:type="dxa"/>
          </w:tcPr>
          <w:p w:rsidR="007148A1" w:rsidRDefault="007148A1" w:rsidP="004041CA">
            <w:pPr>
              <w:pStyle w:val="a3"/>
              <w:ind w:left="0"/>
              <w:rPr>
                <w:rtl/>
              </w:rPr>
            </w:pPr>
          </w:p>
        </w:tc>
      </w:tr>
      <w:tr w:rsidR="007148A1" w:rsidTr="00031F55">
        <w:trPr>
          <w:trHeight w:val="369"/>
        </w:trPr>
        <w:tc>
          <w:tcPr>
            <w:tcW w:w="1029" w:type="dxa"/>
          </w:tcPr>
          <w:p w:rsidR="007148A1" w:rsidRDefault="007148A1" w:rsidP="004041CA">
            <w:pPr>
              <w:pStyle w:val="a3"/>
              <w:ind w:left="0"/>
              <w:rPr>
                <w:rtl/>
              </w:rPr>
            </w:pPr>
            <w:r>
              <w:rPr>
                <w:rFonts w:hint="cs"/>
                <w:rtl/>
              </w:rPr>
              <w:t>ג</w:t>
            </w:r>
          </w:p>
        </w:tc>
        <w:tc>
          <w:tcPr>
            <w:tcW w:w="4811" w:type="dxa"/>
          </w:tcPr>
          <w:p w:rsidR="007148A1" w:rsidRDefault="00082134" w:rsidP="004041CA">
            <w:pPr>
              <w:pStyle w:val="a3"/>
              <w:ind w:left="0"/>
              <w:rPr>
                <w:rtl/>
              </w:rPr>
            </w:pPr>
            <w:r>
              <w:rPr>
                <w:rFonts w:hint="cs"/>
                <w:rtl/>
              </w:rPr>
              <w:t>אכילת המגילה</w:t>
            </w:r>
          </w:p>
        </w:tc>
        <w:tc>
          <w:tcPr>
            <w:tcW w:w="1947" w:type="dxa"/>
          </w:tcPr>
          <w:p w:rsidR="007148A1" w:rsidRDefault="007148A1" w:rsidP="004041CA">
            <w:pPr>
              <w:pStyle w:val="a3"/>
              <w:ind w:left="0"/>
              <w:rPr>
                <w:rtl/>
              </w:rPr>
            </w:pPr>
          </w:p>
        </w:tc>
      </w:tr>
      <w:tr w:rsidR="007148A1" w:rsidTr="00031F55">
        <w:trPr>
          <w:trHeight w:val="389"/>
        </w:trPr>
        <w:tc>
          <w:tcPr>
            <w:tcW w:w="1029" w:type="dxa"/>
          </w:tcPr>
          <w:p w:rsidR="007148A1" w:rsidRDefault="007148A1" w:rsidP="004041CA">
            <w:pPr>
              <w:pStyle w:val="a3"/>
              <w:ind w:left="0"/>
              <w:rPr>
                <w:rtl/>
              </w:rPr>
            </w:pPr>
            <w:r>
              <w:rPr>
                <w:rFonts w:hint="cs"/>
                <w:rtl/>
              </w:rPr>
              <w:t>ד</w:t>
            </w:r>
          </w:p>
        </w:tc>
        <w:tc>
          <w:tcPr>
            <w:tcW w:w="4811" w:type="dxa"/>
          </w:tcPr>
          <w:p w:rsidR="007148A1" w:rsidRDefault="00082134" w:rsidP="004041CA">
            <w:pPr>
              <w:pStyle w:val="a3"/>
              <w:ind w:left="0"/>
              <w:rPr>
                <w:rtl/>
              </w:rPr>
            </w:pPr>
            <w:r>
              <w:rPr>
                <w:rFonts w:hint="cs"/>
                <w:rtl/>
              </w:rPr>
              <w:t xml:space="preserve">מעשים </w:t>
            </w:r>
            <w:r w:rsidRPr="00082134">
              <w:rPr>
                <w:rFonts w:hint="cs"/>
                <w:shd w:val="clear" w:color="auto" w:fill="D9D9D9" w:themeFill="background1" w:themeFillShade="D9"/>
                <w:rtl/>
              </w:rPr>
              <w:t>____________________</w:t>
            </w:r>
          </w:p>
        </w:tc>
        <w:tc>
          <w:tcPr>
            <w:tcW w:w="1947" w:type="dxa"/>
          </w:tcPr>
          <w:p w:rsidR="007148A1" w:rsidRDefault="007148A1" w:rsidP="004041CA">
            <w:pPr>
              <w:pStyle w:val="a3"/>
              <w:ind w:left="0"/>
              <w:rPr>
                <w:rtl/>
              </w:rPr>
            </w:pPr>
          </w:p>
        </w:tc>
      </w:tr>
      <w:tr w:rsidR="007148A1" w:rsidTr="00031F55">
        <w:trPr>
          <w:trHeight w:val="369"/>
        </w:trPr>
        <w:tc>
          <w:tcPr>
            <w:tcW w:w="1029" w:type="dxa"/>
          </w:tcPr>
          <w:p w:rsidR="007148A1" w:rsidRDefault="007148A1" w:rsidP="004041CA">
            <w:pPr>
              <w:pStyle w:val="a3"/>
              <w:ind w:left="0"/>
              <w:rPr>
                <w:rtl/>
              </w:rPr>
            </w:pPr>
            <w:r>
              <w:rPr>
                <w:rFonts w:hint="cs"/>
                <w:rtl/>
              </w:rPr>
              <w:t>ה</w:t>
            </w:r>
          </w:p>
        </w:tc>
        <w:tc>
          <w:tcPr>
            <w:tcW w:w="4811" w:type="dxa"/>
          </w:tcPr>
          <w:p w:rsidR="007148A1" w:rsidRDefault="00082134" w:rsidP="004041CA">
            <w:pPr>
              <w:pStyle w:val="a3"/>
              <w:ind w:left="0"/>
              <w:rPr>
                <w:rtl/>
              </w:rPr>
            </w:pPr>
            <w:r>
              <w:rPr>
                <w:rFonts w:hint="cs"/>
                <w:rtl/>
              </w:rPr>
              <w:t>חבית הנפחים</w:t>
            </w:r>
          </w:p>
        </w:tc>
        <w:tc>
          <w:tcPr>
            <w:tcW w:w="1947" w:type="dxa"/>
          </w:tcPr>
          <w:p w:rsidR="007148A1" w:rsidRDefault="007148A1" w:rsidP="004041CA">
            <w:pPr>
              <w:pStyle w:val="a3"/>
              <w:ind w:left="0"/>
              <w:rPr>
                <w:rtl/>
              </w:rPr>
            </w:pPr>
          </w:p>
        </w:tc>
      </w:tr>
      <w:tr w:rsidR="007148A1" w:rsidTr="00031F55">
        <w:trPr>
          <w:trHeight w:val="389"/>
        </w:trPr>
        <w:tc>
          <w:tcPr>
            <w:tcW w:w="1029" w:type="dxa"/>
          </w:tcPr>
          <w:p w:rsidR="007148A1" w:rsidRDefault="007148A1" w:rsidP="004041CA">
            <w:pPr>
              <w:pStyle w:val="a3"/>
              <w:ind w:left="0"/>
              <w:rPr>
                <w:rtl/>
              </w:rPr>
            </w:pPr>
            <w:r>
              <w:rPr>
                <w:rFonts w:hint="cs"/>
                <w:rtl/>
              </w:rPr>
              <w:t>ו</w:t>
            </w:r>
          </w:p>
        </w:tc>
        <w:tc>
          <w:tcPr>
            <w:tcW w:w="4811" w:type="dxa"/>
          </w:tcPr>
          <w:p w:rsidR="007148A1" w:rsidRDefault="00082134" w:rsidP="004041CA">
            <w:pPr>
              <w:pStyle w:val="a3"/>
              <w:ind w:left="0"/>
              <w:rPr>
                <w:rtl/>
              </w:rPr>
            </w:pPr>
            <w:r>
              <w:rPr>
                <w:rFonts w:hint="cs"/>
                <w:rtl/>
              </w:rPr>
              <w:t>נבואת פורענות על הרי ישראל</w:t>
            </w:r>
          </w:p>
        </w:tc>
        <w:tc>
          <w:tcPr>
            <w:tcW w:w="1947" w:type="dxa"/>
          </w:tcPr>
          <w:p w:rsidR="007148A1" w:rsidRDefault="007148A1" w:rsidP="004041CA">
            <w:pPr>
              <w:pStyle w:val="a3"/>
              <w:ind w:left="0"/>
              <w:rPr>
                <w:rtl/>
              </w:rPr>
            </w:pPr>
          </w:p>
        </w:tc>
      </w:tr>
      <w:tr w:rsidR="00082134" w:rsidTr="00082134">
        <w:trPr>
          <w:trHeight w:val="369"/>
        </w:trPr>
        <w:tc>
          <w:tcPr>
            <w:tcW w:w="1029" w:type="dxa"/>
          </w:tcPr>
          <w:p w:rsidR="00082134" w:rsidRDefault="00082134" w:rsidP="004041CA">
            <w:pPr>
              <w:pStyle w:val="a3"/>
              <w:ind w:left="0"/>
              <w:rPr>
                <w:rtl/>
              </w:rPr>
            </w:pPr>
            <w:r>
              <w:rPr>
                <w:rFonts w:hint="cs"/>
                <w:rtl/>
              </w:rPr>
              <w:t>ז</w:t>
            </w:r>
          </w:p>
        </w:tc>
        <w:tc>
          <w:tcPr>
            <w:tcW w:w="4811" w:type="dxa"/>
            <w:shd w:val="clear" w:color="auto" w:fill="D9D9D9" w:themeFill="background1" w:themeFillShade="D9"/>
          </w:tcPr>
          <w:p w:rsidR="00082134" w:rsidRDefault="00082134" w:rsidP="004041CA">
            <w:pPr>
              <w:pStyle w:val="a3"/>
              <w:ind w:left="0"/>
              <w:rPr>
                <w:rtl/>
              </w:rPr>
            </w:pPr>
          </w:p>
        </w:tc>
        <w:tc>
          <w:tcPr>
            <w:tcW w:w="1947" w:type="dxa"/>
            <w:vMerge w:val="restart"/>
          </w:tcPr>
          <w:p w:rsidR="00082134" w:rsidRPr="00082134" w:rsidRDefault="00082134" w:rsidP="004041CA">
            <w:pPr>
              <w:pStyle w:val="a3"/>
              <w:ind w:left="0"/>
              <w:rPr>
                <w:sz w:val="32"/>
                <w:szCs w:val="32"/>
                <w:rtl/>
              </w:rPr>
            </w:pPr>
            <w:r w:rsidRPr="00082134">
              <w:rPr>
                <w:rFonts w:hint="cs"/>
                <w:sz w:val="32"/>
                <w:szCs w:val="32"/>
                <w:rtl/>
              </w:rPr>
              <w:t>המסע לירושלים במראה הנבואה</w:t>
            </w:r>
          </w:p>
        </w:tc>
      </w:tr>
      <w:tr w:rsidR="00082134" w:rsidTr="00031F55">
        <w:trPr>
          <w:trHeight w:val="389"/>
        </w:trPr>
        <w:tc>
          <w:tcPr>
            <w:tcW w:w="1029" w:type="dxa"/>
          </w:tcPr>
          <w:p w:rsidR="00082134" w:rsidRDefault="00082134" w:rsidP="002A7184">
            <w:pPr>
              <w:pStyle w:val="a3"/>
              <w:ind w:left="0"/>
              <w:rPr>
                <w:rtl/>
              </w:rPr>
            </w:pPr>
            <w:r>
              <w:rPr>
                <w:rFonts w:hint="cs"/>
                <w:rtl/>
              </w:rPr>
              <w:t>ח</w:t>
            </w:r>
          </w:p>
        </w:tc>
        <w:tc>
          <w:tcPr>
            <w:tcW w:w="4811" w:type="dxa"/>
          </w:tcPr>
          <w:p w:rsidR="00082134" w:rsidRDefault="00082134" w:rsidP="002A7184">
            <w:pPr>
              <w:pStyle w:val="a3"/>
              <w:ind w:left="0"/>
              <w:rPr>
                <w:rtl/>
              </w:rPr>
            </w:pPr>
            <w:r>
              <w:rPr>
                <w:rFonts w:hint="cs"/>
                <w:rtl/>
              </w:rPr>
              <w:t>המסע לירושלים- ארבעת החטאים</w:t>
            </w:r>
          </w:p>
        </w:tc>
        <w:tc>
          <w:tcPr>
            <w:tcW w:w="1947" w:type="dxa"/>
            <w:vMerge/>
          </w:tcPr>
          <w:p w:rsidR="00082134" w:rsidRDefault="00082134" w:rsidP="002A7184">
            <w:pPr>
              <w:pStyle w:val="a3"/>
              <w:ind w:left="0"/>
              <w:rPr>
                <w:rtl/>
              </w:rPr>
            </w:pPr>
          </w:p>
        </w:tc>
      </w:tr>
      <w:tr w:rsidR="00082134" w:rsidTr="00031F55">
        <w:trPr>
          <w:trHeight w:val="369"/>
        </w:trPr>
        <w:tc>
          <w:tcPr>
            <w:tcW w:w="1029" w:type="dxa"/>
          </w:tcPr>
          <w:p w:rsidR="00082134" w:rsidRDefault="00082134" w:rsidP="002A7184">
            <w:pPr>
              <w:pStyle w:val="a3"/>
              <w:ind w:left="0"/>
              <w:rPr>
                <w:rtl/>
              </w:rPr>
            </w:pPr>
            <w:r>
              <w:rPr>
                <w:rFonts w:hint="cs"/>
                <w:rtl/>
              </w:rPr>
              <w:t>ט</w:t>
            </w:r>
          </w:p>
        </w:tc>
        <w:tc>
          <w:tcPr>
            <w:tcW w:w="4811" w:type="dxa"/>
          </w:tcPr>
          <w:p w:rsidR="00082134" w:rsidRDefault="00082134" w:rsidP="002A7184">
            <w:pPr>
              <w:pStyle w:val="a3"/>
              <w:ind w:left="0"/>
              <w:rPr>
                <w:rtl/>
              </w:rPr>
            </w:pPr>
            <w:r>
              <w:rPr>
                <w:rFonts w:hint="cs"/>
                <w:rtl/>
              </w:rPr>
              <w:t>המסע לירושלים- הריגת אנשי העיר</w:t>
            </w:r>
          </w:p>
        </w:tc>
        <w:tc>
          <w:tcPr>
            <w:tcW w:w="1947" w:type="dxa"/>
            <w:vMerge/>
          </w:tcPr>
          <w:p w:rsidR="00082134" w:rsidRDefault="00082134" w:rsidP="002A7184">
            <w:pPr>
              <w:pStyle w:val="a3"/>
              <w:ind w:left="0"/>
              <w:rPr>
                <w:rtl/>
              </w:rPr>
            </w:pPr>
          </w:p>
        </w:tc>
      </w:tr>
      <w:tr w:rsidR="00082134" w:rsidTr="00082134">
        <w:trPr>
          <w:trHeight w:val="389"/>
        </w:trPr>
        <w:tc>
          <w:tcPr>
            <w:tcW w:w="1029" w:type="dxa"/>
          </w:tcPr>
          <w:p w:rsidR="00082134" w:rsidRDefault="00082134" w:rsidP="002A7184">
            <w:pPr>
              <w:pStyle w:val="a3"/>
              <w:ind w:left="0"/>
              <w:rPr>
                <w:rtl/>
              </w:rPr>
            </w:pPr>
            <w:r>
              <w:rPr>
                <w:rFonts w:hint="cs"/>
                <w:rtl/>
              </w:rPr>
              <w:t>י</w:t>
            </w:r>
          </w:p>
        </w:tc>
        <w:tc>
          <w:tcPr>
            <w:tcW w:w="4811" w:type="dxa"/>
            <w:shd w:val="clear" w:color="auto" w:fill="D9D9D9" w:themeFill="background1" w:themeFillShade="D9"/>
          </w:tcPr>
          <w:p w:rsidR="00082134" w:rsidRDefault="00082134" w:rsidP="002A7184">
            <w:pPr>
              <w:pStyle w:val="a3"/>
              <w:ind w:left="0"/>
              <w:rPr>
                <w:rtl/>
              </w:rPr>
            </w:pPr>
          </w:p>
        </w:tc>
        <w:tc>
          <w:tcPr>
            <w:tcW w:w="1947" w:type="dxa"/>
            <w:vMerge/>
          </w:tcPr>
          <w:p w:rsidR="00082134" w:rsidRDefault="00082134" w:rsidP="002A7184">
            <w:pPr>
              <w:pStyle w:val="a3"/>
              <w:ind w:left="0"/>
              <w:rPr>
                <w:rtl/>
              </w:rPr>
            </w:pPr>
          </w:p>
        </w:tc>
      </w:tr>
      <w:tr w:rsidR="007148A1" w:rsidTr="00031F55">
        <w:trPr>
          <w:trHeight w:val="389"/>
        </w:trPr>
        <w:tc>
          <w:tcPr>
            <w:tcW w:w="1029" w:type="dxa"/>
          </w:tcPr>
          <w:p w:rsidR="007148A1" w:rsidRDefault="007148A1" w:rsidP="002A7184">
            <w:pPr>
              <w:pStyle w:val="a3"/>
              <w:ind w:left="0"/>
              <w:rPr>
                <w:rtl/>
              </w:rPr>
            </w:pPr>
            <w:r>
              <w:rPr>
                <w:rFonts w:hint="cs"/>
                <w:rtl/>
              </w:rPr>
              <w:t>י"א</w:t>
            </w:r>
          </w:p>
        </w:tc>
        <w:tc>
          <w:tcPr>
            <w:tcW w:w="4811" w:type="dxa"/>
          </w:tcPr>
          <w:p w:rsidR="007148A1" w:rsidRDefault="00082134" w:rsidP="002A7184">
            <w:pPr>
              <w:pStyle w:val="a3"/>
              <w:ind w:left="0"/>
              <w:rPr>
                <w:rtl/>
              </w:rPr>
            </w:pPr>
            <w:r>
              <w:rPr>
                <w:rFonts w:hint="cs"/>
                <w:rtl/>
              </w:rPr>
              <w:t>סיום המסע והפרכת סיסמאות השקר</w:t>
            </w:r>
          </w:p>
        </w:tc>
        <w:tc>
          <w:tcPr>
            <w:tcW w:w="1947" w:type="dxa"/>
          </w:tcPr>
          <w:p w:rsidR="007148A1" w:rsidRDefault="007148A1" w:rsidP="002A7184">
            <w:pPr>
              <w:pStyle w:val="a3"/>
              <w:ind w:left="0"/>
              <w:rPr>
                <w:rtl/>
              </w:rPr>
            </w:pPr>
          </w:p>
        </w:tc>
      </w:tr>
      <w:tr w:rsidR="007148A1" w:rsidTr="00031F55">
        <w:trPr>
          <w:trHeight w:val="369"/>
        </w:trPr>
        <w:tc>
          <w:tcPr>
            <w:tcW w:w="1029" w:type="dxa"/>
          </w:tcPr>
          <w:p w:rsidR="007148A1" w:rsidRDefault="007148A1" w:rsidP="002A7184">
            <w:pPr>
              <w:pStyle w:val="a3"/>
              <w:ind w:left="0"/>
              <w:rPr>
                <w:rtl/>
              </w:rPr>
            </w:pPr>
            <w:r>
              <w:rPr>
                <w:rFonts w:hint="cs"/>
                <w:rtl/>
              </w:rPr>
              <w:t>י"ב</w:t>
            </w:r>
          </w:p>
        </w:tc>
        <w:tc>
          <w:tcPr>
            <w:tcW w:w="4811" w:type="dxa"/>
          </w:tcPr>
          <w:p w:rsidR="007148A1" w:rsidRDefault="00082134" w:rsidP="002A7184">
            <w:pPr>
              <w:pStyle w:val="a3"/>
              <w:ind w:left="0"/>
              <w:rPr>
                <w:rtl/>
              </w:rPr>
            </w:pPr>
            <w:r>
              <w:rPr>
                <w:rFonts w:hint="cs"/>
                <w:rtl/>
              </w:rPr>
              <w:t>יחזקאל אוכל שניצל להמחשת הרעב</w:t>
            </w:r>
          </w:p>
        </w:tc>
        <w:tc>
          <w:tcPr>
            <w:tcW w:w="1947" w:type="dxa"/>
          </w:tcPr>
          <w:p w:rsidR="007148A1" w:rsidRDefault="007148A1" w:rsidP="002A7184">
            <w:pPr>
              <w:pStyle w:val="a3"/>
              <w:ind w:left="0"/>
              <w:rPr>
                <w:rtl/>
              </w:rPr>
            </w:pPr>
          </w:p>
        </w:tc>
      </w:tr>
      <w:tr w:rsidR="007148A1" w:rsidTr="00031F55">
        <w:trPr>
          <w:trHeight w:val="389"/>
        </w:trPr>
        <w:tc>
          <w:tcPr>
            <w:tcW w:w="1029" w:type="dxa"/>
          </w:tcPr>
          <w:p w:rsidR="007148A1" w:rsidRDefault="007148A1" w:rsidP="002A7184">
            <w:pPr>
              <w:pStyle w:val="a3"/>
              <w:ind w:left="0"/>
              <w:rPr>
                <w:rtl/>
              </w:rPr>
            </w:pPr>
            <w:r>
              <w:rPr>
                <w:rFonts w:hint="cs"/>
                <w:rtl/>
              </w:rPr>
              <w:t>י"ג</w:t>
            </w:r>
          </w:p>
        </w:tc>
        <w:tc>
          <w:tcPr>
            <w:tcW w:w="4811" w:type="dxa"/>
          </w:tcPr>
          <w:p w:rsidR="007148A1" w:rsidRDefault="00082134" w:rsidP="002A7184">
            <w:pPr>
              <w:pStyle w:val="a3"/>
              <w:ind w:left="0"/>
              <w:rPr>
                <w:rtl/>
              </w:rPr>
            </w:pPr>
            <w:r>
              <w:rPr>
                <w:rFonts w:hint="cs"/>
                <w:rtl/>
              </w:rPr>
              <w:t>נאום נגד נביאי ונביאות השקר</w:t>
            </w:r>
          </w:p>
        </w:tc>
        <w:tc>
          <w:tcPr>
            <w:tcW w:w="1947" w:type="dxa"/>
          </w:tcPr>
          <w:p w:rsidR="007148A1" w:rsidRDefault="007148A1" w:rsidP="002A7184">
            <w:pPr>
              <w:pStyle w:val="a3"/>
              <w:ind w:left="0"/>
              <w:rPr>
                <w:rtl/>
              </w:rPr>
            </w:pPr>
          </w:p>
        </w:tc>
      </w:tr>
      <w:tr w:rsidR="004E128F" w:rsidTr="001776D1">
        <w:trPr>
          <w:trHeight w:val="369"/>
        </w:trPr>
        <w:tc>
          <w:tcPr>
            <w:tcW w:w="1029" w:type="dxa"/>
          </w:tcPr>
          <w:p w:rsidR="004E128F" w:rsidRDefault="004E128F" w:rsidP="002A7184">
            <w:pPr>
              <w:pStyle w:val="a3"/>
              <w:ind w:left="0"/>
              <w:rPr>
                <w:rtl/>
              </w:rPr>
            </w:pPr>
            <w:r>
              <w:rPr>
                <w:rFonts w:hint="cs"/>
                <w:rtl/>
              </w:rPr>
              <w:t>י"ד</w:t>
            </w:r>
          </w:p>
        </w:tc>
        <w:tc>
          <w:tcPr>
            <w:tcW w:w="6758" w:type="dxa"/>
            <w:gridSpan w:val="2"/>
          </w:tcPr>
          <w:p w:rsidR="004E128F" w:rsidRDefault="004E128F" w:rsidP="002A7184">
            <w:pPr>
              <w:pStyle w:val="a3"/>
              <w:ind w:left="0"/>
              <w:rPr>
                <w:rtl/>
              </w:rPr>
            </w:pPr>
            <w:r>
              <w:rPr>
                <w:rFonts w:hint="cs"/>
                <w:rtl/>
              </w:rPr>
              <w:t>ה' נענה גם לזקנים הרשעים והצדיקים לא יצילו מהחורבן</w:t>
            </w:r>
          </w:p>
        </w:tc>
      </w:tr>
      <w:tr w:rsidR="007148A1" w:rsidTr="00031F55">
        <w:trPr>
          <w:trHeight w:val="389"/>
        </w:trPr>
        <w:tc>
          <w:tcPr>
            <w:tcW w:w="1029" w:type="dxa"/>
          </w:tcPr>
          <w:p w:rsidR="007148A1" w:rsidRDefault="007148A1" w:rsidP="002A7184">
            <w:pPr>
              <w:pStyle w:val="a3"/>
              <w:ind w:left="0"/>
              <w:rPr>
                <w:rtl/>
              </w:rPr>
            </w:pPr>
            <w:r>
              <w:rPr>
                <w:rFonts w:hint="cs"/>
                <w:rtl/>
              </w:rPr>
              <w:t>ט"ו</w:t>
            </w:r>
          </w:p>
        </w:tc>
        <w:tc>
          <w:tcPr>
            <w:tcW w:w="4811" w:type="dxa"/>
          </w:tcPr>
          <w:p w:rsidR="007148A1" w:rsidRDefault="00082134" w:rsidP="002A7184">
            <w:pPr>
              <w:pStyle w:val="a3"/>
              <w:ind w:left="0"/>
              <w:rPr>
                <w:rtl/>
              </w:rPr>
            </w:pPr>
            <w:r>
              <w:rPr>
                <w:rFonts w:hint="cs"/>
                <w:rtl/>
              </w:rPr>
              <w:t xml:space="preserve">משל </w:t>
            </w:r>
            <w:r w:rsidRPr="00082134">
              <w:rPr>
                <w:rFonts w:hint="cs"/>
                <w:shd w:val="clear" w:color="auto" w:fill="D9D9D9" w:themeFill="background1" w:themeFillShade="D9"/>
                <w:rtl/>
              </w:rPr>
              <w:t>__________________________</w:t>
            </w:r>
          </w:p>
        </w:tc>
        <w:tc>
          <w:tcPr>
            <w:tcW w:w="1947" w:type="dxa"/>
          </w:tcPr>
          <w:p w:rsidR="007148A1" w:rsidRDefault="007148A1" w:rsidP="002A7184">
            <w:pPr>
              <w:pStyle w:val="a3"/>
              <w:ind w:left="0"/>
              <w:rPr>
                <w:rtl/>
              </w:rPr>
            </w:pPr>
          </w:p>
        </w:tc>
      </w:tr>
      <w:tr w:rsidR="007148A1" w:rsidTr="00031F55">
        <w:trPr>
          <w:trHeight w:val="369"/>
        </w:trPr>
        <w:tc>
          <w:tcPr>
            <w:tcW w:w="1029" w:type="dxa"/>
          </w:tcPr>
          <w:p w:rsidR="007148A1" w:rsidRDefault="007148A1" w:rsidP="002A7184">
            <w:pPr>
              <w:pStyle w:val="a3"/>
              <w:ind w:left="0"/>
              <w:rPr>
                <w:rtl/>
              </w:rPr>
            </w:pPr>
            <w:r>
              <w:rPr>
                <w:rFonts w:hint="cs"/>
                <w:rtl/>
              </w:rPr>
              <w:t>ט"ז</w:t>
            </w:r>
          </w:p>
        </w:tc>
        <w:tc>
          <w:tcPr>
            <w:tcW w:w="4811" w:type="dxa"/>
          </w:tcPr>
          <w:p w:rsidR="007148A1" w:rsidRDefault="00082134" w:rsidP="002A7184">
            <w:pPr>
              <w:pStyle w:val="a3"/>
              <w:ind w:left="0"/>
              <w:rPr>
                <w:rtl/>
              </w:rPr>
            </w:pPr>
            <w:r>
              <w:rPr>
                <w:rFonts w:hint="cs"/>
                <w:rtl/>
              </w:rPr>
              <w:t>משל הבוגדת</w:t>
            </w:r>
          </w:p>
        </w:tc>
        <w:tc>
          <w:tcPr>
            <w:tcW w:w="1947" w:type="dxa"/>
          </w:tcPr>
          <w:p w:rsidR="007148A1" w:rsidRDefault="007148A1" w:rsidP="002A7184">
            <w:pPr>
              <w:pStyle w:val="a3"/>
              <w:ind w:left="0"/>
              <w:rPr>
                <w:rtl/>
              </w:rPr>
            </w:pPr>
          </w:p>
        </w:tc>
      </w:tr>
      <w:tr w:rsidR="007148A1" w:rsidTr="00031F55">
        <w:trPr>
          <w:trHeight w:val="389"/>
        </w:trPr>
        <w:tc>
          <w:tcPr>
            <w:tcW w:w="1029" w:type="dxa"/>
          </w:tcPr>
          <w:p w:rsidR="007148A1" w:rsidRDefault="007148A1" w:rsidP="002A7184">
            <w:pPr>
              <w:pStyle w:val="a3"/>
              <w:ind w:left="0"/>
              <w:rPr>
                <w:rtl/>
              </w:rPr>
            </w:pPr>
            <w:r>
              <w:rPr>
                <w:rFonts w:hint="cs"/>
                <w:rtl/>
              </w:rPr>
              <w:t>י"ז</w:t>
            </w:r>
          </w:p>
        </w:tc>
        <w:tc>
          <w:tcPr>
            <w:tcW w:w="4811" w:type="dxa"/>
          </w:tcPr>
          <w:p w:rsidR="007148A1" w:rsidRDefault="004E128F" w:rsidP="002A7184">
            <w:pPr>
              <w:pStyle w:val="a3"/>
              <w:ind w:left="0"/>
              <w:rPr>
                <w:rtl/>
              </w:rPr>
            </w:pPr>
            <w:r>
              <w:rPr>
                <w:rFonts w:hint="cs"/>
                <w:rtl/>
              </w:rPr>
              <w:t>משל הנשרים והגפן</w:t>
            </w:r>
          </w:p>
        </w:tc>
        <w:tc>
          <w:tcPr>
            <w:tcW w:w="1947" w:type="dxa"/>
          </w:tcPr>
          <w:p w:rsidR="007148A1" w:rsidRDefault="007148A1" w:rsidP="002A7184">
            <w:pPr>
              <w:pStyle w:val="a3"/>
              <w:ind w:left="0"/>
              <w:rPr>
                <w:rtl/>
              </w:rPr>
            </w:pPr>
          </w:p>
        </w:tc>
      </w:tr>
      <w:tr w:rsidR="007148A1" w:rsidTr="00031F55">
        <w:trPr>
          <w:trHeight w:val="369"/>
        </w:trPr>
        <w:tc>
          <w:tcPr>
            <w:tcW w:w="1029" w:type="dxa"/>
          </w:tcPr>
          <w:p w:rsidR="007148A1" w:rsidRDefault="007148A1" w:rsidP="002A7184">
            <w:pPr>
              <w:pStyle w:val="a3"/>
              <w:ind w:left="0"/>
              <w:rPr>
                <w:rtl/>
              </w:rPr>
            </w:pPr>
            <w:r>
              <w:rPr>
                <w:rFonts w:hint="cs"/>
                <w:rtl/>
              </w:rPr>
              <w:t>י"ח</w:t>
            </w:r>
          </w:p>
        </w:tc>
        <w:tc>
          <w:tcPr>
            <w:tcW w:w="4811" w:type="dxa"/>
          </w:tcPr>
          <w:p w:rsidR="007148A1" w:rsidRDefault="004E128F" w:rsidP="002A7184">
            <w:pPr>
              <w:pStyle w:val="a3"/>
              <w:ind w:left="0"/>
              <w:rPr>
                <w:rtl/>
              </w:rPr>
            </w:pPr>
            <w:r>
              <w:rPr>
                <w:rFonts w:hint="cs"/>
                <w:rtl/>
              </w:rPr>
              <w:t>הכל בגללך הכל בזכותך</w:t>
            </w:r>
            <w:r w:rsidRPr="004E128F">
              <w:rPr>
                <w:rFonts w:hint="cs"/>
                <w:shd w:val="clear" w:color="auto" w:fill="D9D9D9" w:themeFill="background1" w:themeFillShade="D9"/>
                <w:rtl/>
              </w:rPr>
              <w:t xml:space="preserve"> ____________________</w:t>
            </w:r>
          </w:p>
        </w:tc>
        <w:tc>
          <w:tcPr>
            <w:tcW w:w="1947" w:type="dxa"/>
          </w:tcPr>
          <w:p w:rsidR="007148A1" w:rsidRDefault="007148A1" w:rsidP="002A7184">
            <w:pPr>
              <w:pStyle w:val="a3"/>
              <w:ind w:left="0"/>
              <w:rPr>
                <w:rtl/>
              </w:rPr>
            </w:pPr>
          </w:p>
        </w:tc>
      </w:tr>
      <w:tr w:rsidR="007148A1" w:rsidTr="00031F55">
        <w:trPr>
          <w:trHeight w:val="389"/>
        </w:trPr>
        <w:tc>
          <w:tcPr>
            <w:tcW w:w="1029" w:type="dxa"/>
          </w:tcPr>
          <w:p w:rsidR="007148A1" w:rsidRDefault="007148A1" w:rsidP="002A7184">
            <w:pPr>
              <w:pStyle w:val="a3"/>
              <w:ind w:left="0"/>
              <w:rPr>
                <w:rtl/>
              </w:rPr>
            </w:pPr>
            <w:r>
              <w:rPr>
                <w:rFonts w:hint="cs"/>
                <w:rtl/>
              </w:rPr>
              <w:t>י"ט</w:t>
            </w:r>
          </w:p>
        </w:tc>
        <w:tc>
          <w:tcPr>
            <w:tcW w:w="4811" w:type="dxa"/>
          </w:tcPr>
          <w:p w:rsidR="007148A1" w:rsidRDefault="004E128F" w:rsidP="002A7184">
            <w:pPr>
              <w:pStyle w:val="a3"/>
              <w:ind w:left="0"/>
              <w:rPr>
                <w:rtl/>
              </w:rPr>
            </w:pPr>
            <w:r>
              <w:rPr>
                <w:rFonts w:hint="cs"/>
                <w:rtl/>
              </w:rPr>
              <w:t>קינה על מלכי ישראל</w:t>
            </w:r>
          </w:p>
        </w:tc>
        <w:tc>
          <w:tcPr>
            <w:tcW w:w="1947" w:type="dxa"/>
          </w:tcPr>
          <w:p w:rsidR="007148A1" w:rsidRDefault="007148A1" w:rsidP="002A7184">
            <w:pPr>
              <w:pStyle w:val="a3"/>
              <w:ind w:left="0"/>
              <w:rPr>
                <w:rtl/>
              </w:rPr>
            </w:pPr>
          </w:p>
        </w:tc>
      </w:tr>
      <w:tr w:rsidR="007148A1" w:rsidTr="00031F55">
        <w:trPr>
          <w:trHeight w:val="369"/>
        </w:trPr>
        <w:tc>
          <w:tcPr>
            <w:tcW w:w="1029" w:type="dxa"/>
          </w:tcPr>
          <w:p w:rsidR="007148A1" w:rsidRDefault="007148A1" w:rsidP="002A7184">
            <w:pPr>
              <w:pStyle w:val="a3"/>
              <w:ind w:left="0"/>
              <w:rPr>
                <w:rtl/>
              </w:rPr>
            </w:pPr>
            <w:r>
              <w:rPr>
                <w:rFonts w:hint="cs"/>
                <w:rtl/>
              </w:rPr>
              <w:t>כ'</w:t>
            </w:r>
          </w:p>
        </w:tc>
        <w:tc>
          <w:tcPr>
            <w:tcW w:w="4811" w:type="dxa"/>
          </w:tcPr>
          <w:p w:rsidR="007148A1" w:rsidRDefault="004E128F" w:rsidP="002A7184">
            <w:pPr>
              <w:pStyle w:val="a3"/>
              <w:ind w:left="0"/>
              <w:rPr>
                <w:rtl/>
              </w:rPr>
            </w:pPr>
            <w:r>
              <w:rPr>
                <w:rFonts w:hint="cs"/>
                <w:rtl/>
              </w:rPr>
              <w:t xml:space="preserve">עברו ועתידו של עם ישראל </w:t>
            </w:r>
            <w:r>
              <w:rPr>
                <w:rtl/>
              </w:rPr>
              <w:t>–</w:t>
            </w:r>
            <w:r>
              <w:rPr>
                <w:rFonts w:hint="cs"/>
                <w:rtl/>
              </w:rPr>
              <w:t xml:space="preserve"> "והעולה על רוחכם היו לא תהיה"</w:t>
            </w:r>
          </w:p>
        </w:tc>
        <w:tc>
          <w:tcPr>
            <w:tcW w:w="1947" w:type="dxa"/>
          </w:tcPr>
          <w:p w:rsidR="007148A1" w:rsidRDefault="007148A1" w:rsidP="002A7184">
            <w:pPr>
              <w:pStyle w:val="a3"/>
              <w:ind w:left="0"/>
              <w:rPr>
                <w:rtl/>
              </w:rPr>
            </w:pPr>
          </w:p>
        </w:tc>
      </w:tr>
      <w:tr w:rsidR="007148A1" w:rsidTr="00031F55">
        <w:trPr>
          <w:trHeight w:val="389"/>
        </w:trPr>
        <w:tc>
          <w:tcPr>
            <w:tcW w:w="1029" w:type="dxa"/>
          </w:tcPr>
          <w:p w:rsidR="007148A1" w:rsidRDefault="007148A1" w:rsidP="002A7184">
            <w:pPr>
              <w:pStyle w:val="a3"/>
              <w:ind w:left="0"/>
              <w:rPr>
                <w:rtl/>
              </w:rPr>
            </w:pPr>
            <w:r>
              <w:rPr>
                <w:rFonts w:hint="cs"/>
                <w:rtl/>
              </w:rPr>
              <w:lastRenderedPageBreak/>
              <w:t>כ"א</w:t>
            </w:r>
          </w:p>
        </w:tc>
        <w:tc>
          <w:tcPr>
            <w:tcW w:w="4811" w:type="dxa"/>
          </w:tcPr>
          <w:p w:rsidR="007148A1" w:rsidRDefault="004E128F" w:rsidP="002A7184">
            <w:pPr>
              <w:pStyle w:val="a3"/>
              <w:ind w:left="0"/>
              <w:rPr>
                <w:rtl/>
              </w:rPr>
            </w:pPr>
            <w:r>
              <w:rPr>
                <w:rFonts w:hint="cs"/>
                <w:rtl/>
              </w:rPr>
              <w:t xml:space="preserve">חרב נבוכדנאצר </w:t>
            </w:r>
            <w:r w:rsidRPr="004E128F">
              <w:rPr>
                <w:rFonts w:hint="cs"/>
                <w:shd w:val="clear" w:color="auto" w:fill="D9D9D9" w:themeFill="background1" w:themeFillShade="D9"/>
                <w:rtl/>
              </w:rPr>
              <w:t>____________________</w:t>
            </w:r>
          </w:p>
        </w:tc>
        <w:tc>
          <w:tcPr>
            <w:tcW w:w="1947" w:type="dxa"/>
          </w:tcPr>
          <w:p w:rsidR="007148A1" w:rsidRDefault="007148A1" w:rsidP="002A7184">
            <w:pPr>
              <w:pStyle w:val="a3"/>
              <w:ind w:left="0"/>
              <w:rPr>
                <w:rtl/>
              </w:rPr>
            </w:pPr>
          </w:p>
        </w:tc>
      </w:tr>
      <w:tr w:rsidR="007148A1" w:rsidTr="00031F55">
        <w:trPr>
          <w:trHeight w:val="369"/>
        </w:trPr>
        <w:tc>
          <w:tcPr>
            <w:tcW w:w="1029" w:type="dxa"/>
          </w:tcPr>
          <w:p w:rsidR="007148A1" w:rsidRDefault="007148A1" w:rsidP="002A7184">
            <w:pPr>
              <w:pStyle w:val="a3"/>
              <w:ind w:left="0"/>
              <w:rPr>
                <w:rtl/>
              </w:rPr>
            </w:pPr>
            <w:r>
              <w:rPr>
                <w:rFonts w:hint="cs"/>
                <w:rtl/>
              </w:rPr>
              <w:t>כ"ב</w:t>
            </w:r>
          </w:p>
        </w:tc>
        <w:tc>
          <w:tcPr>
            <w:tcW w:w="4811" w:type="dxa"/>
          </w:tcPr>
          <w:p w:rsidR="007148A1" w:rsidRDefault="004E128F" w:rsidP="002A7184">
            <w:pPr>
              <w:pStyle w:val="a3"/>
              <w:ind w:left="0"/>
              <w:rPr>
                <w:rtl/>
              </w:rPr>
            </w:pPr>
            <w:r>
              <w:rPr>
                <w:rFonts w:hint="cs"/>
                <w:rtl/>
              </w:rPr>
              <w:t>משפטה של ירושלים</w:t>
            </w:r>
          </w:p>
        </w:tc>
        <w:tc>
          <w:tcPr>
            <w:tcW w:w="1947" w:type="dxa"/>
          </w:tcPr>
          <w:p w:rsidR="007148A1" w:rsidRDefault="007148A1" w:rsidP="002A7184">
            <w:pPr>
              <w:pStyle w:val="a3"/>
              <w:ind w:left="0"/>
              <w:rPr>
                <w:rtl/>
              </w:rPr>
            </w:pPr>
          </w:p>
        </w:tc>
      </w:tr>
      <w:tr w:rsidR="007148A1" w:rsidTr="00031F55">
        <w:trPr>
          <w:trHeight w:val="389"/>
        </w:trPr>
        <w:tc>
          <w:tcPr>
            <w:tcW w:w="1029" w:type="dxa"/>
          </w:tcPr>
          <w:p w:rsidR="007148A1" w:rsidRDefault="007148A1" w:rsidP="002A7184">
            <w:pPr>
              <w:pStyle w:val="a3"/>
              <w:ind w:left="0"/>
              <w:rPr>
                <w:rtl/>
              </w:rPr>
            </w:pPr>
            <w:r>
              <w:rPr>
                <w:rFonts w:hint="cs"/>
                <w:rtl/>
              </w:rPr>
              <w:t>כ"ג</w:t>
            </w:r>
          </w:p>
        </w:tc>
        <w:tc>
          <w:tcPr>
            <w:tcW w:w="4811" w:type="dxa"/>
          </w:tcPr>
          <w:p w:rsidR="007148A1" w:rsidRDefault="004E128F" w:rsidP="002A7184">
            <w:pPr>
              <w:pStyle w:val="a3"/>
              <w:ind w:left="0"/>
              <w:rPr>
                <w:rtl/>
              </w:rPr>
            </w:pPr>
            <w:r>
              <w:rPr>
                <w:rFonts w:hint="cs"/>
                <w:rtl/>
              </w:rPr>
              <w:t>אהלה ואהליבה</w:t>
            </w:r>
          </w:p>
        </w:tc>
        <w:tc>
          <w:tcPr>
            <w:tcW w:w="1947" w:type="dxa"/>
          </w:tcPr>
          <w:p w:rsidR="007148A1" w:rsidRDefault="007148A1" w:rsidP="002A7184">
            <w:pPr>
              <w:pStyle w:val="a3"/>
              <w:ind w:left="0"/>
              <w:rPr>
                <w:rtl/>
              </w:rPr>
            </w:pPr>
          </w:p>
        </w:tc>
      </w:tr>
      <w:tr w:rsidR="004E128F" w:rsidTr="00321C0A">
        <w:trPr>
          <w:trHeight w:val="369"/>
        </w:trPr>
        <w:tc>
          <w:tcPr>
            <w:tcW w:w="1029" w:type="dxa"/>
          </w:tcPr>
          <w:p w:rsidR="004E128F" w:rsidRDefault="004E128F" w:rsidP="002A7184">
            <w:pPr>
              <w:pStyle w:val="a3"/>
              <w:ind w:left="0"/>
              <w:rPr>
                <w:rtl/>
              </w:rPr>
            </w:pPr>
            <w:r>
              <w:rPr>
                <w:rFonts w:hint="cs"/>
                <w:rtl/>
              </w:rPr>
              <w:t>כ"ד</w:t>
            </w:r>
          </w:p>
        </w:tc>
        <w:tc>
          <w:tcPr>
            <w:tcW w:w="6758" w:type="dxa"/>
            <w:gridSpan w:val="2"/>
          </w:tcPr>
          <w:p w:rsidR="004E128F" w:rsidRDefault="004E128F" w:rsidP="002A7184">
            <w:pPr>
              <w:pStyle w:val="a3"/>
              <w:ind w:left="0"/>
              <w:rPr>
                <w:rtl/>
              </w:rPr>
            </w:pPr>
            <w:r>
              <w:rPr>
                <w:rFonts w:hint="cs"/>
                <w:rtl/>
              </w:rPr>
              <w:t>המצור על ירושלים, מות אשת הנביא, ובשורת הפליט על החורבן</w:t>
            </w:r>
          </w:p>
        </w:tc>
      </w:tr>
      <w:tr w:rsidR="001A4BC0" w:rsidTr="00F0481C">
        <w:trPr>
          <w:trHeight w:val="413"/>
        </w:trPr>
        <w:tc>
          <w:tcPr>
            <w:tcW w:w="7787" w:type="dxa"/>
            <w:gridSpan w:val="3"/>
          </w:tcPr>
          <w:p w:rsidR="001A4BC0" w:rsidRDefault="001A4BC0" w:rsidP="002A7184">
            <w:pPr>
              <w:pStyle w:val="a3"/>
              <w:ind w:left="0"/>
              <w:rPr>
                <w:rtl/>
              </w:rPr>
            </w:pPr>
            <w:r>
              <w:rPr>
                <w:rFonts w:hint="cs"/>
                <w:rtl/>
              </w:rPr>
              <w:t>בש</w:t>
            </w:r>
            <w:r w:rsidR="004E128F">
              <w:rPr>
                <w:rFonts w:hint="cs"/>
                <w:rtl/>
              </w:rPr>
              <w:t>ורת הפליט על החורבן מסיימת</w:t>
            </w:r>
            <w:r>
              <w:rPr>
                <w:rFonts w:hint="cs"/>
                <w:rtl/>
              </w:rPr>
              <w:t xml:space="preserve"> את החלק הראשון של הספר...</w:t>
            </w:r>
          </w:p>
        </w:tc>
      </w:tr>
    </w:tbl>
    <w:p w:rsidR="00B64F53" w:rsidRDefault="00B64F53">
      <w:pPr>
        <w:rPr>
          <w:rtl/>
        </w:rPr>
      </w:pPr>
    </w:p>
    <w:p w:rsidR="00F71E58" w:rsidRDefault="00F71E58">
      <w:pPr>
        <w:rPr>
          <w:rtl/>
        </w:rPr>
      </w:pPr>
      <w:r>
        <w:rPr>
          <w:rFonts w:hint="cs"/>
          <w:rtl/>
        </w:rPr>
        <w:t>שאלות בונוס:</w:t>
      </w:r>
    </w:p>
    <w:p w:rsidR="00F71E58" w:rsidRDefault="00F71E58">
      <w:pPr>
        <w:rPr>
          <w:rtl/>
        </w:rPr>
      </w:pPr>
      <w:r>
        <w:rPr>
          <w:rFonts w:hint="cs"/>
          <w:noProof/>
          <w:rtl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90BD5D5" wp14:editId="261703D4">
                <wp:simplePos x="0" y="0"/>
                <wp:positionH relativeFrom="column">
                  <wp:posOffset>1333500</wp:posOffset>
                </wp:positionH>
                <wp:positionV relativeFrom="paragraph">
                  <wp:posOffset>1412240</wp:posOffset>
                </wp:positionV>
                <wp:extent cx="238125" cy="447675"/>
                <wp:effectExtent l="19050" t="0" r="28575" b="47625"/>
                <wp:wrapNone/>
                <wp:docPr id="3" name="חץ למטה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8125" cy="447675"/>
                        </a:xfrm>
                        <a:prstGeom prst="downArrow">
                          <a:avLst/>
                        </a:prstGeom>
                        <a:solidFill>
                          <a:schemeClr val="bg1">
                            <a:lumMod val="75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F4AC106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חץ למטה 3" o:spid="_x0000_s1026" type="#_x0000_t67" style="position:absolute;left:0;text-align:left;margin-left:105pt;margin-top:111.2pt;width:18.75pt;height:35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" adj="15855" fillcolor="#bfbfbf [2412]" strokecolor="#243f60 [1604]" strokeweight="2pt"/>
            </w:pict>
          </mc:Fallback>
        </mc:AlternateContent>
      </w:r>
      <w:r>
        <w:rPr>
          <w:rFonts w:hint="cs"/>
          <w:rtl/>
        </w:rPr>
        <w:t>* כתוב משהו ש</w:t>
      </w:r>
      <w:r w:rsidRPr="00F71E58">
        <w:rPr>
          <w:rFonts w:hint="cs"/>
          <w:b/>
          <w:bCs/>
          <w:rtl/>
        </w:rPr>
        <w:t>התחדש</w:t>
      </w:r>
      <w:r>
        <w:rPr>
          <w:rFonts w:hint="cs"/>
          <w:rtl/>
        </w:rPr>
        <w:t xml:space="preserve"> לך מהלימוד בספר יחזקאל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F71E58" w:rsidRDefault="00F71E58">
      <w:pPr>
        <w:rPr>
          <w:rtl/>
        </w:rPr>
      </w:pPr>
      <w:r>
        <w:rPr>
          <w:rFonts w:hint="cs"/>
          <w:rtl/>
        </w:rPr>
        <w:t xml:space="preserve">* צייר ציור שקשור למסע של יחזקאל לירושלים (אפשר מעין קומיקס)    </w:t>
      </w:r>
    </w:p>
    <w:p w:rsidR="00F71E58" w:rsidRDefault="00F71E58">
      <w:pPr>
        <w:rPr>
          <w:rtl/>
        </w:rPr>
      </w:pPr>
    </w:p>
    <w:p w:rsidR="00F71E58" w:rsidRDefault="00F71E58">
      <w:pPr>
        <w:rPr>
          <w:rtl/>
        </w:rPr>
      </w:pPr>
    </w:p>
    <w:p w:rsidR="00F71E58" w:rsidRDefault="00F71E58">
      <w:pPr>
        <w:rPr>
          <w:rtl/>
        </w:rPr>
      </w:pPr>
    </w:p>
    <w:p w:rsidR="00F71E58" w:rsidRDefault="00F71E58">
      <w:pPr>
        <w:rPr>
          <w:rtl/>
        </w:rPr>
      </w:pPr>
    </w:p>
    <w:p w:rsidR="00F71E58" w:rsidRDefault="00F71E58">
      <w:pPr>
        <w:rPr>
          <w:rtl/>
        </w:rPr>
      </w:pPr>
    </w:p>
    <w:p w:rsidR="00F71E58" w:rsidRDefault="00F71E58">
      <w:pPr>
        <w:rPr>
          <w:rtl/>
        </w:rPr>
      </w:pPr>
    </w:p>
    <w:p w:rsidR="00F71E58" w:rsidRDefault="00F71E58">
      <w:pPr>
        <w:rPr>
          <w:rtl/>
        </w:rPr>
      </w:pPr>
    </w:p>
    <w:p w:rsidR="00F71E58" w:rsidRDefault="00F71E58">
      <w:pPr>
        <w:rPr>
          <w:rtl/>
        </w:rPr>
      </w:pPr>
    </w:p>
    <w:p w:rsidR="00F71E58" w:rsidRDefault="00F71E58">
      <w:pPr>
        <w:rPr>
          <w:rtl/>
        </w:rPr>
      </w:pPr>
    </w:p>
    <w:p w:rsidR="00F71E58" w:rsidRDefault="00F71E58">
      <w:pPr>
        <w:rPr>
          <w:rtl/>
        </w:rPr>
      </w:pPr>
    </w:p>
    <w:p w:rsidR="00F71E58" w:rsidRDefault="00F71E58">
      <w:pPr>
        <w:rPr>
          <w:rtl/>
        </w:rPr>
      </w:pPr>
    </w:p>
    <w:p w:rsidR="00F71E58" w:rsidRDefault="00F71E58">
      <w:pPr>
        <w:rPr>
          <w:rtl/>
        </w:rPr>
      </w:pPr>
    </w:p>
    <w:p w:rsidR="00F71E58" w:rsidRDefault="00F71E58">
      <w:pPr>
        <w:rPr>
          <w:rtl/>
        </w:rPr>
      </w:pPr>
    </w:p>
    <w:p w:rsidR="00F71E58" w:rsidRDefault="00F71E58">
      <w:pPr>
        <w:rPr>
          <w:rtl/>
        </w:rPr>
      </w:pPr>
    </w:p>
    <w:p w:rsidR="00F71E58" w:rsidRDefault="00F71E58">
      <w:pPr>
        <w:rPr>
          <w:rtl/>
        </w:rPr>
      </w:pPr>
    </w:p>
    <w:p w:rsidR="00F71E58" w:rsidRDefault="00F71E58">
      <w:pPr>
        <w:rPr>
          <w:rtl/>
        </w:rPr>
      </w:pPr>
    </w:p>
    <w:p w:rsidR="00F71E58" w:rsidRDefault="00F71E58">
      <w:pPr>
        <w:rPr>
          <w:rtl/>
        </w:rPr>
      </w:pPr>
    </w:p>
    <w:p w:rsidR="00F71E58" w:rsidRDefault="00F71E58">
      <w:pPr>
        <w:rPr>
          <w:rtl/>
        </w:rPr>
      </w:pPr>
    </w:p>
    <w:p w:rsidR="00F71E58" w:rsidRDefault="00F71E58">
      <w:pPr>
        <w:rPr>
          <w:rtl/>
        </w:rPr>
      </w:pPr>
    </w:p>
    <w:p w:rsidR="00F71E58" w:rsidRDefault="00F71E58">
      <w:pPr>
        <w:rPr>
          <w:rtl/>
        </w:rPr>
      </w:pPr>
    </w:p>
    <w:p w:rsidR="00F71E58" w:rsidRDefault="00F71E58">
      <w:pPr>
        <w:rPr>
          <w:rtl/>
        </w:rPr>
      </w:pPr>
    </w:p>
    <w:p w:rsidR="00F71E58" w:rsidRPr="00F71E58" w:rsidRDefault="00F71E58" w:rsidP="00F71E58">
      <w:pPr>
        <w:jc w:val="center"/>
        <w:rPr>
          <w:rFonts w:cs="Narkisim"/>
          <w:sz w:val="32"/>
          <w:szCs w:val="32"/>
        </w:rPr>
      </w:pPr>
      <w:r w:rsidRPr="00F71E58">
        <w:rPr>
          <w:rFonts w:cs="Narkisim" w:hint="cs"/>
          <w:sz w:val="32"/>
          <w:szCs w:val="32"/>
          <w:rtl/>
        </w:rPr>
        <w:t>בהצלחה</w:t>
      </w:r>
    </w:p>
    <w:sectPr w:rsidR="00F71E58" w:rsidRPr="00F71E58" w:rsidSect="004E128F">
      <w:pgSz w:w="11906" w:h="16838"/>
      <w:pgMar w:top="1440" w:right="1800" w:bottom="1440" w:left="1800" w:header="708" w:footer="708" w:gutter="0"/>
      <w:pgBorders w:offsetFrom="page">
        <w:top w:val="eclipsingSquares2" w:sz="24" w:space="24" w:color="auto"/>
        <w:left w:val="eclipsingSquares2" w:sz="24" w:space="24" w:color="auto"/>
        <w:bottom w:val="eclipsingSquares2" w:sz="24" w:space="24" w:color="auto"/>
        <w:right w:val="eclipsingSquares2" w:sz="2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arkisim">
    <w:panose1 w:val="020E0502050101010101"/>
    <w:charset w:val="00"/>
    <w:family w:val="swiss"/>
    <w:pitch w:val="variable"/>
    <w:sig w:usb0="00000803" w:usb1="00000000" w:usb2="00000000" w:usb3="00000000" w:csb0="0000002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37278C9"/>
    <w:multiLevelType w:val="hybridMultilevel"/>
    <w:tmpl w:val="5EAA2E66"/>
    <w:lvl w:ilvl="0" w:tplc="3260F68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37E253A"/>
    <w:multiLevelType w:val="hybridMultilevel"/>
    <w:tmpl w:val="DC5C5C5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oNotDisplayPageBoundaries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74E6"/>
    <w:rsid w:val="00031F55"/>
    <w:rsid w:val="00082134"/>
    <w:rsid w:val="001744A1"/>
    <w:rsid w:val="001A4BC0"/>
    <w:rsid w:val="004041CA"/>
    <w:rsid w:val="004174E6"/>
    <w:rsid w:val="004E128F"/>
    <w:rsid w:val="006C298A"/>
    <w:rsid w:val="007148A1"/>
    <w:rsid w:val="00B64F53"/>
    <w:rsid w:val="00CB14BB"/>
    <w:rsid w:val="00F71E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0AFC8246-2E26-4562-8416-80FB5AA19E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041CA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041CA"/>
    <w:pPr>
      <w:ind w:left="720"/>
      <w:contextualSpacing/>
    </w:pPr>
  </w:style>
  <w:style w:type="table" w:styleId="a4">
    <w:name w:val="Table Grid"/>
    <w:basedOn w:val="a1"/>
    <w:uiPriority w:val="59"/>
    <w:rsid w:val="007148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7148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טקסט בלונים תו"/>
    <w:basedOn w:val="a0"/>
    <w:link w:val="a5"/>
    <w:uiPriority w:val="99"/>
    <w:semiHidden/>
    <w:rsid w:val="007148A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3887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657</Words>
  <Characters>3289</Characters>
  <Application>Microsoft Office Word</Application>
  <DocSecurity>0</DocSecurity>
  <Lines>27</Lines>
  <Paragraphs>7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חדר מורים</dc:creator>
  <cp:keywords/>
  <dc:description/>
  <cp:lastModifiedBy>aam</cp:lastModifiedBy>
  <cp:revision>8</cp:revision>
  <cp:lastPrinted>2018-05-23T05:35:00Z</cp:lastPrinted>
  <dcterms:created xsi:type="dcterms:W3CDTF">2018-05-22T17:44:00Z</dcterms:created>
  <dcterms:modified xsi:type="dcterms:W3CDTF">2018-10-11T08:35:00Z</dcterms:modified>
</cp:coreProperties>
</file>